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469" w:rsidRPr="00D30469" w:rsidRDefault="00D30469" w:rsidP="00D30469">
      <w:pPr>
        <w:spacing w:before="0" w:after="0" w:line="240" w:lineRule="auto"/>
        <w:jc w:val="left"/>
        <w:rPr>
          <w:rFonts w:ascii="新細明體" w:eastAsia="新細明體" w:hAnsi="新細明體" w:cs="新細明體" w:hint="eastAsia"/>
          <w:sz w:val="24"/>
          <w:szCs w:val="24"/>
        </w:rPr>
      </w:pPr>
      <w:r w:rsidRPr="00D30469">
        <w:rPr>
          <w:rFonts w:ascii="Arial" w:eastAsia="新細明體" w:hAnsi="Arial" w:cs="Arial"/>
          <w:b/>
          <w:bCs/>
          <w:color w:val="000000"/>
          <w:sz w:val="36"/>
          <w:szCs w:val="36"/>
          <w:shd w:val="clear" w:color="auto" w:fill="FFFFFF"/>
        </w:rPr>
        <w:t>【交通攻</w:t>
      </w:r>
      <w:bookmarkStart w:id="0" w:name="_GoBack"/>
      <w:bookmarkEnd w:id="0"/>
      <w:r w:rsidRPr="00D30469">
        <w:rPr>
          <w:rFonts w:ascii="Arial" w:eastAsia="新細明體" w:hAnsi="Arial" w:cs="Arial"/>
          <w:b/>
          <w:bCs/>
          <w:color w:val="000000"/>
          <w:sz w:val="36"/>
          <w:szCs w:val="36"/>
          <w:shd w:val="clear" w:color="auto" w:fill="FFFFFF"/>
        </w:rPr>
        <w:t>略】台南到桃園機場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00"/>
        </w:rPr>
        <w:t>南部人想出國，怎麼辦！？</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4"/>
          <w:szCs w:val="24"/>
          <w:bdr w:val="none" w:sz="0" w:space="0" w:color="auto" w:frame="1"/>
          <w:shd w:val="clear" w:color="auto" w:fill="FFFFFF"/>
        </w:rPr>
        <w:drawing>
          <wp:inline distT="0" distB="0" distL="0" distR="0">
            <wp:extent cx="5274310" cy="3510915"/>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510915"/>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近年來菲律賓旅遊跟遊學</w:t>
      </w:r>
      <w:r w:rsidRPr="00D30469">
        <w:rPr>
          <w:rFonts w:ascii="Arial" w:eastAsia="新細明體" w:hAnsi="Arial" w:cs="Arial"/>
          <w:color w:val="000000"/>
          <w:sz w:val="24"/>
          <w:szCs w:val="24"/>
          <w:shd w:val="clear" w:color="auto" w:fill="FFFFFF"/>
        </w:rPr>
        <w:t>(</w:t>
      </w:r>
      <w:hyperlink r:id="rId5" w:history="1">
        <w:r w:rsidRPr="00D30469">
          <w:rPr>
            <w:rFonts w:ascii="Arial" w:eastAsia="新細明體" w:hAnsi="Arial" w:cs="Arial"/>
            <w:b/>
            <w:bCs/>
            <w:color w:val="1155CC"/>
            <w:sz w:val="24"/>
            <w:szCs w:val="24"/>
            <w:u w:val="single"/>
            <w:shd w:val="clear" w:color="auto" w:fill="FFFFFF"/>
          </w:rPr>
          <w:t>9</w:t>
        </w:r>
        <w:r w:rsidRPr="00D30469">
          <w:rPr>
            <w:rFonts w:ascii="Arial" w:eastAsia="新細明體" w:hAnsi="Arial" w:cs="Arial"/>
            <w:b/>
            <w:bCs/>
            <w:color w:val="1155CC"/>
            <w:sz w:val="24"/>
            <w:szCs w:val="24"/>
            <w:u w:val="single"/>
            <w:shd w:val="clear" w:color="auto" w:fill="FFFFFF"/>
          </w:rPr>
          <w:t>個去菲律賓遊學的理由</w:t>
        </w:r>
      </w:hyperlink>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越來越盛行，台灣直飛馬尼拉、宿霧、克拉克很方便呢！雖然高雄小港機場有飛菲律賓</w:t>
      </w:r>
      <w:r w:rsidRPr="00D30469">
        <w:rPr>
          <w:rFonts w:ascii="Arial" w:eastAsia="新細明體" w:hAnsi="Arial" w:cs="Arial"/>
          <w:color w:val="000000"/>
          <w:sz w:val="24"/>
          <w:szCs w:val="24"/>
          <w:shd w:val="clear" w:color="auto" w:fill="FFFFFF"/>
        </w:rPr>
        <w:t>(</w:t>
      </w:r>
      <w:hyperlink r:id="rId6" w:history="1">
        <w:r w:rsidRPr="00D30469">
          <w:rPr>
            <w:rFonts w:ascii="Arial" w:eastAsia="新細明體" w:hAnsi="Arial" w:cs="Arial"/>
            <w:b/>
            <w:bCs/>
            <w:color w:val="1155CC"/>
            <w:sz w:val="24"/>
            <w:szCs w:val="24"/>
            <w:u w:val="single"/>
            <w:shd w:val="clear" w:color="auto" w:fill="FFFFFF"/>
          </w:rPr>
          <w:t>高雄直飛菲律賓航班</w:t>
        </w:r>
      </w:hyperlink>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，但若想搭乘一般航空（長榮、華航、星宇）仍然要風塵僕僕的跑去桃園機場搭乘，以下五個分類從台南去桃園機場的交通方式，讓我們繼續看下去～</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CC0000"/>
          <w:sz w:val="24"/>
          <w:szCs w:val="24"/>
          <w:shd w:val="clear" w:color="auto" w:fill="FFFFFF"/>
        </w:rPr>
        <w:t>《懶人包分析》</w:t>
      </w:r>
    </w:p>
    <w:tbl>
      <w:tblPr>
        <w:tblW w:w="0" w:type="auto"/>
        <w:tblCellMar>
          <w:top w:w="15" w:type="dxa"/>
          <w:left w:w="15" w:type="dxa"/>
          <w:bottom w:w="15" w:type="dxa"/>
          <w:right w:w="15" w:type="dxa"/>
        </w:tblCellMar>
        <w:tblLook w:val="04A0" w:firstRow="1" w:lastRow="0" w:firstColumn="1" w:lastColumn="0" w:noHBand="0" w:noVBand="1"/>
      </w:tblPr>
      <w:tblGrid>
        <w:gridCol w:w="1080"/>
        <w:gridCol w:w="1300"/>
        <w:gridCol w:w="1619"/>
        <w:gridCol w:w="3060"/>
        <w:gridCol w:w="1117"/>
      </w:tblGrid>
      <w:tr w:rsidR="00D30469" w:rsidRPr="00D30469" w:rsidTr="00D30469">
        <w:tc>
          <w:tcPr>
            <w:tcW w:w="0" w:type="auto"/>
            <w:tcBorders>
              <w:top w:val="single" w:sz="12" w:space="0" w:color="CC0000"/>
              <w:left w:val="single" w:sz="12" w:space="0" w:color="CC0000"/>
              <w:bottom w:val="single" w:sz="8" w:space="0" w:color="CC0000"/>
              <w:right w:val="single" w:sz="8" w:space="0" w:color="CC0000"/>
            </w:tcBorders>
            <w:shd w:val="clear" w:color="auto" w:fill="F4CCCC"/>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微軟正黑體" w:eastAsia="微軟正黑體" w:hAnsi="微軟正黑體" w:cs="微軟正黑體" w:hint="eastAsia"/>
                <w:color w:val="000000"/>
                <w:sz w:val="22"/>
                <w:szCs w:val="22"/>
              </w:rPr>
              <w:t>交通方式</w:t>
            </w:r>
          </w:p>
        </w:tc>
        <w:tc>
          <w:tcPr>
            <w:tcW w:w="0" w:type="auto"/>
            <w:tcBorders>
              <w:top w:val="single" w:sz="12" w:space="0" w:color="CC0000"/>
              <w:left w:val="single" w:sz="8" w:space="0" w:color="CC0000"/>
              <w:bottom w:val="single" w:sz="8" w:space="0" w:color="CC0000"/>
              <w:right w:val="single" w:sz="8" w:space="0" w:color="CC0000"/>
            </w:tcBorders>
            <w:shd w:val="clear" w:color="auto" w:fill="F4CCCC"/>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微軟正黑體" w:eastAsia="微軟正黑體" w:hAnsi="微軟正黑體" w:cs="微軟正黑體" w:hint="eastAsia"/>
                <w:color w:val="000000"/>
                <w:sz w:val="22"/>
                <w:szCs w:val="22"/>
              </w:rPr>
              <w:t>車程</w:t>
            </w:r>
          </w:p>
        </w:tc>
        <w:tc>
          <w:tcPr>
            <w:tcW w:w="0" w:type="auto"/>
            <w:tcBorders>
              <w:top w:val="single" w:sz="12" w:space="0" w:color="CC0000"/>
              <w:left w:val="single" w:sz="8" w:space="0" w:color="CC0000"/>
              <w:bottom w:val="single" w:sz="8" w:space="0" w:color="CC0000"/>
              <w:right w:val="single" w:sz="8" w:space="0" w:color="CC0000"/>
            </w:tcBorders>
            <w:shd w:val="clear" w:color="auto" w:fill="F4CCCC"/>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微軟正黑體" w:eastAsia="微軟正黑體" w:hAnsi="微軟正黑體" w:cs="微軟正黑體" w:hint="eastAsia"/>
                <w:color w:val="000000"/>
                <w:sz w:val="22"/>
                <w:szCs w:val="22"/>
              </w:rPr>
              <w:t>交通費</w:t>
            </w:r>
          </w:p>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w:t>
            </w:r>
            <w:r w:rsidRPr="00D30469">
              <w:rPr>
                <w:rFonts w:ascii="微軟正黑體" w:eastAsia="微軟正黑體" w:hAnsi="微軟正黑體" w:cs="微軟正黑體" w:hint="eastAsia"/>
                <w:color w:val="000000"/>
                <w:sz w:val="22"/>
                <w:szCs w:val="22"/>
              </w:rPr>
              <w:t>台幣</w:t>
            </w:r>
            <w:r w:rsidRPr="00D30469">
              <w:rPr>
                <w:rFonts w:ascii="Arial" w:eastAsia="新細明體" w:hAnsi="Arial" w:cs="Arial"/>
                <w:color w:val="000000"/>
                <w:sz w:val="22"/>
                <w:szCs w:val="22"/>
              </w:rPr>
              <w:t>）</w:t>
            </w:r>
          </w:p>
        </w:tc>
        <w:tc>
          <w:tcPr>
            <w:tcW w:w="0" w:type="auto"/>
            <w:tcBorders>
              <w:top w:val="single" w:sz="12" w:space="0" w:color="CC0000"/>
              <w:left w:val="single" w:sz="8" w:space="0" w:color="CC0000"/>
              <w:bottom w:val="single" w:sz="8" w:space="0" w:color="CC0000"/>
              <w:right w:val="single" w:sz="8" w:space="0" w:color="CC0000"/>
            </w:tcBorders>
            <w:shd w:val="clear" w:color="auto" w:fill="F4CCCC"/>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微軟正黑體" w:eastAsia="微軟正黑體" w:hAnsi="微軟正黑體" w:cs="微軟正黑體" w:hint="eastAsia"/>
                <w:color w:val="000000"/>
                <w:sz w:val="22"/>
                <w:szCs w:val="22"/>
              </w:rPr>
              <w:t>分析</w:t>
            </w:r>
          </w:p>
        </w:tc>
        <w:tc>
          <w:tcPr>
            <w:tcW w:w="0" w:type="auto"/>
            <w:tcBorders>
              <w:top w:val="single" w:sz="12" w:space="0" w:color="CC0000"/>
              <w:left w:val="single" w:sz="8" w:space="0" w:color="CC0000"/>
              <w:bottom w:val="single" w:sz="8" w:space="0" w:color="CC0000"/>
              <w:right w:val="single" w:sz="12" w:space="0" w:color="CC0000"/>
            </w:tcBorders>
            <w:shd w:val="clear" w:color="auto" w:fill="F4CCCC"/>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微軟正黑體" w:eastAsia="微軟正黑體" w:hAnsi="微軟正黑體" w:cs="微軟正黑體" w:hint="eastAsia"/>
                <w:color w:val="000000"/>
                <w:sz w:val="22"/>
                <w:szCs w:val="22"/>
              </w:rPr>
              <w:t>網友推薦</w:t>
            </w:r>
          </w:p>
        </w:tc>
      </w:tr>
      <w:tr w:rsidR="00D30469" w:rsidRPr="00D30469" w:rsidTr="00D30469">
        <w:tc>
          <w:tcPr>
            <w:tcW w:w="0" w:type="auto"/>
            <w:tcBorders>
              <w:top w:val="single" w:sz="8" w:space="0" w:color="CC0000"/>
              <w:left w:val="single" w:sz="12"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高鐵</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3</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4</w:t>
            </w:r>
            <w:r w:rsidRPr="00D30469">
              <w:rPr>
                <w:rFonts w:ascii="Arial" w:eastAsia="新細明體" w:hAnsi="Arial" w:cs="Arial"/>
                <w:color w:val="000000"/>
                <w:sz w:val="22"/>
                <w:szCs w:val="22"/>
              </w:rPr>
              <w:t>小時</w:t>
            </w:r>
          </w:p>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（需轉乘）</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 xml:space="preserve">1600 </w:t>
            </w:r>
            <w:r w:rsidRPr="00D30469">
              <w:rPr>
                <w:rFonts w:ascii="Arial" w:eastAsia="新細明體" w:hAnsi="Arial" w:cs="Arial"/>
                <w:color w:val="000000"/>
                <w:sz w:val="22"/>
                <w:szCs w:val="22"/>
              </w:rPr>
              <w:t>元</w:t>
            </w:r>
          </w:p>
          <w:p w:rsidR="00D30469" w:rsidRPr="00D30469" w:rsidRDefault="00D30469" w:rsidP="00D30469">
            <w:pPr>
              <w:spacing w:before="0" w:after="0" w:line="240" w:lineRule="auto"/>
              <w:jc w:val="center"/>
              <w:rPr>
                <w:rFonts w:ascii="新細明體" w:eastAsia="新細明體" w:hAnsi="新細明體" w:cs="新細明體"/>
                <w:sz w:val="24"/>
                <w:szCs w:val="24"/>
              </w:rPr>
            </w:pPr>
            <w:proofErr w:type="gramStart"/>
            <w:r w:rsidRPr="00D30469">
              <w:rPr>
                <w:rFonts w:ascii="Arial" w:eastAsia="新細明體" w:hAnsi="Arial" w:cs="Arial"/>
                <w:color w:val="000000"/>
                <w:sz w:val="22"/>
                <w:szCs w:val="22"/>
              </w:rPr>
              <w:t>單趟</w:t>
            </w:r>
            <w:proofErr w:type="gramEnd"/>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優：搭乘時間短</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缺：行李太多，移動不方便</w:t>
            </w:r>
          </w:p>
        </w:tc>
        <w:tc>
          <w:tcPr>
            <w:tcW w:w="0" w:type="auto"/>
            <w:tcBorders>
              <w:top w:val="single" w:sz="8" w:space="0" w:color="CC0000"/>
              <w:left w:val="single" w:sz="8" w:space="0" w:color="CC0000"/>
              <w:bottom w:val="single" w:sz="8" w:space="0" w:color="CC0000"/>
              <w:right w:val="single" w:sz="12"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Segoe UI Symbol" w:eastAsia="新細明體" w:hAnsi="Segoe UI Symbol" w:cs="Segoe UI Symbol"/>
                <w:color w:val="000000"/>
                <w:sz w:val="22"/>
                <w:szCs w:val="22"/>
              </w:rPr>
              <w:t>★★★★★</w:t>
            </w:r>
          </w:p>
        </w:tc>
      </w:tr>
      <w:tr w:rsidR="00D30469" w:rsidRPr="00D30469" w:rsidTr="00D30469">
        <w:tc>
          <w:tcPr>
            <w:tcW w:w="0" w:type="auto"/>
            <w:tcBorders>
              <w:top w:val="single" w:sz="8" w:space="0" w:color="CC0000"/>
              <w:left w:val="single" w:sz="12"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台鐵</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4</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6</w:t>
            </w:r>
            <w:r w:rsidRPr="00D30469">
              <w:rPr>
                <w:rFonts w:ascii="Arial" w:eastAsia="新細明體" w:hAnsi="Arial" w:cs="Arial"/>
                <w:color w:val="000000"/>
                <w:sz w:val="22"/>
                <w:szCs w:val="22"/>
              </w:rPr>
              <w:t>小時</w:t>
            </w:r>
          </w:p>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（需轉乘）</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500</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 xml:space="preserve">700 </w:t>
            </w:r>
            <w:r w:rsidRPr="00D30469">
              <w:rPr>
                <w:rFonts w:ascii="Arial" w:eastAsia="新細明體" w:hAnsi="Arial" w:cs="Arial"/>
                <w:color w:val="000000"/>
                <w:sz w:val="22"/>
                <w:szCs w:val="22"/>
              </w:rPr>
              <w:t>元</w:t>
            </w:r>
          </w:p>
          <w:p w:rsidR="00D30469" w:rsidRPr="00D30469" w:rsidRDefault="00D30469" w:rsidP="00D30469">
            <w:pPr>
              <w:spacing w:before="0" w:after="0" w:line="240" w:lineRule="auto"/>
              <w:jc w:val="center"/>
              <w:rPr>
                <w:rFonts w:ascii="新細明體" w:eastAsia="新細明體" w:hAnsi="新細明體" w:cs="新細明體"/>
                <w:sz w:val="24"/>
                <w:szCs w:val="24"/>
              </w:rPr>
            </w:pPr>
            <w:proofErr w:type="gramStart"/>
            <w:r w:rsidRPr="00D30469">
              <w:rPr>
                <w:rFonts w:ascii="Arial" w:eastAsia="新細明體" w:hAnsi="Arial" w:cs="Arial"/>
                <w:color w:val="000000"/>
                <w:sz w:val="22"/>
                <w:szCs w:val="22"/>
              </w:rPr>
              <w:t>單趟</w:t>
            </w:r>
            <w:proofErr w:type="gramEnd"/>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優：火車站地理位置近市區</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缺：行李太多，移動不方便</w:t>
            </w:r>
          </w:p>
        </w:tc>
        <w:tc>
          <w:tcPr>
            <w:tcW w:w="0" w:type="auto"/>
            <w:tcBorders>
              <w:top w:val="single" w:sz="8" w:space="0" w:color="CC0000"/>
              <w:left w:val="single" w:sz="8" w:space="0" w:color="CC0000"/>
              <w:bottom w:val="single" w:sz="8" w:space="0" w:color="CC0000"/>
              <w:right w:val="single" w:sz="12"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Segoe UI Symbol" w:eastAsia="新細明體" w:hAnsi="Segoe UI Symbol" w:cs="Segoe UI Symbol"/>
                <w:color w:val="000000"/>
                <w:sz w:val="22"/>
                <w:szCs w:val="22"/>
              </w:rPr>
              <w:t>★★★</w:t>
            </w:r>
          </w:p>
        </w:tc>
      </w:tr>
      <w:tr w:rsidR="00D30469" w:rsidRPr="00D30469" w:rsidTr="00D30469">
        <w:tc>
          <w:tcPr>
            <w:tcW w:w="0" w:type="auto"/>
            <w:tcBorders>
              <w:top w:val="single" w:sz="8" w:space="0" w:color="CC0000"/>
              <w:left w:val="single" w:sz="12"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客運</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6</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7</w:t>
            </w:r>
            <w:r w:rsidRPr="00D30469">
              <w:rPr>
                <w:rFonts w:ascii="Arial" w:eastAsia="新細明體" w:hAnsi="Arial" w:cs="Arial"/>
                <w:color w:val="000000"/>
                <w:sz w:val="22"/>
                <w:szCs w:val="22"/>
              </w:rPr>
              <w:t>小時</w:t>
            </w:r>
          </w:p>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（需轉乘）</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500</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 xml:space="preserve">600 </w:t>
            </w:r>
            <w:r w:rsidRPr="00D30469">
              <w:rPr>
                <w:rFonts w:ascii="Arial" w:eastAsia="新細明體" w:hAnsi="Arial" w:cs="Arial"/>
                <w:color w:val="000000"/>
                <w:sz w:val="22"/>
                <w:szCs w:val="22"/>
              </w:rPr>
              <w:t>元</w:t>
            </w:r>
          </w:p>
          <w:p w:rsidR="00D30469" w:rsidRPr="00D30469" w:rsidRDefault="00D30469" w:rsidP="00D30469">
            <w:pPr>
              <w:spacing w:before="0" w:after="0" w:line="240" w:lineRule="auto"/>
              <w:jc w:val="center"/>
              <w:rPr>
                <w:rFonts w:ascii="新細明體" w:eastAsia="新細明體" w:hAnsi="新細明體" w:cs="新細明體"/>
                <w:sz w:val="24"/>
                <w:szCs w:val="24"/>
              </w:rPr>
            </w:pPr>
            <w:proofErr w:type="gramStart"/>
            <w:r w:rsidRPr="00D30469">
              <w:rPr>
                <w:rFonts w:ascii="Arial" w:eastAsia="新細明體" w:hAnsi="Arial" w:cs="Arial"/>
                <w:color w:val="000000"/>
                <w:sz w:val="22"/>
                <w:szCs w:val="22"/>
              </w:rPr>
              <w:t>單趟</w:t>
            </w:r>
            <w:proofErr w:type="gramEnd"/>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優：巴士車廂可放大量行李</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缺：耗時長、有夜班次可搭乘</w:t>
            </w:r>
          </w:p>
        </w:tc>
        <w:tc>
          <w:tcPr>
            <w:tcW w:w="0" w:type="auto"/>
            <w:tcBorders>
              <w:top w:val="single" w:sz="8" w:space="0" w:color="CC0000"/>
              <w:left w:val="single" w:sz="8" w:space="0" w:color="CC0000"/>
              <w:bottom w:val="single" w:sz="8" w:space="0" w:color="CC0000"/>
              <w:right w:val="single" w:sz="12"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Segoe UI Symbol" w:eastAsia="新細明體" w:hAnsi="Segoe UI Symbol" w:cs="Segoe UI Symbol"/>
                <w:color w:val="000000"/>
                <w:sz w:val="22"/>
                <w:szCs w:val="22"/>
              </w:rPr>
              <w:t>★★</w:t>
            </w:r>
          </w:p>
        </w:tc>
      </w:tr>
      <w:tr w:rsidR="00D30469" w:rsidRPr="00D30469" w:rsidTr="00D30469">
        <w:tc>
          <w:tcPr>
            <w:tcW w:w="0" w:type="auto"/>
            <w:tcBorders>
              <w:top w:val="single" w:sz="8" w:space="0" w:color="CC0000"/>
              <w:left w:val="single" w:sz="12"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lastRenderedPageBreak/>
              <w:t>包車</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3</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4</w:t>
            </w:r>
            <w:r w:rsidRPr="00D30469">
              <w:rPr>
                <w:rFonts w:ascii="Arial" w:eastAsia="新細明體" w:hAnsi="Arial" w:cs="Arial"/>
                <w:color w:val="000000"/>
                <w:sz w:val="22"/>
                <w:szCs w:val="22"/>
              </w:rPr>
              <w:t>小時</w:t>
            </w:r>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 xml:space="preserve">6000 </w:t>
            </w:r>
            <w:r w:rsidRPr="00D30469">
              <w:rPr>
                <w:rFonts w:ascii="Arial" w:eastAsia="新細明體" w:hAnsi="Arial" w:cs="Arial"/>
                <w:color w:val="000000"/>
                <w:sz w:val="22"/>
                <w:szCs w:val="22"/>
              </w:rPr>
              <w:t>元</w:t>
            </w:r>
          </w:p>
          <w:p w:rsidR="00D30469" w:rsidRPr="00D30469" w:rsidRDefault="00D30469" w:rsidP="00D30469">
            <w:pPr>
              <w:spacing w:before="0" w:after="0" w:line="240" w:lineRule="auto"/>
              <w:jc w:val="center"/>
              <w:rPr>
                <w:rFonts w:ascii="新細明體" w:eastAsia="新細明體" w:hAnsi="新細明體" w:cs="新細明體"/>
                <w:sz w:val="24"/>
                <w:szCs w:val="24"/>
              </w:rPr>
            </w:pPr>
            <w:proofErr w:type="gramStart"/>
            <w:r w:rsidRPr="00D30469">
              <w:rPr>
                <w:rFonts w:ascii="Arial" w:eastAsia="新細明體" w:hAnsi="Arial" w:cs="Arial"/>
                <w:color w:val="000000"/>
                <w:sz w:val="22"/>
                <w:szCs w:val="22"/>
              </w:rPr>
              <w:t>單趟</w:t>
            </w:r>
            <w:proofErr w:type="gramEnd"/>
          </w:p>
        </w:tc>
        <w:tc>
          <w:tcPr>
            <w:tcW w:w="0" w:type="auto"/>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優：接送到府非常方便</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缺：費用高</w:t>
            </w:r>
          </w:p>
        </w:tc>
        <w:tc>
          <w:tcPr>
            <w:tcW w:w="0" w:type="auto"/>
            <w:tcBorders>
              <w:top w:val="single" w:sz="8" w:space="0" w:color="CC0000"/>
              <w:left w:val="single" w:sz="8" w:space="0" w:color="CC0000"/>
              <w:bottom w:val="single" w:sz="8" w:space="0" w:color="CC0000"/>
              <w:right w:val="single" w:sz="12"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Segoe UI Symbol" w:eastAsia="新細明體" w:hAnsi="Segoe UI Symbol" w:cs="Segoe UI Symbol"/>
                <w:color w:val="000000"/>
                <w:sz w:val="22"/>
                <w:szCs w:val="22"/>
              </w:rPr>
              <w:t>★★</w:t>
            </w:r>
          </w:p>
        </w:tc>
      </w:tr>
      <w:tr w:rsidR="00D30469" w:rsidRPr="00D30469" w:rsidTr="00D30469">
        <w:tc>
          <w:tcPr>
            <w:tcW w:w="0" w:type="auto"/>
            <w:tcBorders>
              <w:top w:val="single" w:sz="8" w:space="0" w:color="CC0000"/>
              <w:left w:val="single" w:sz="12" w:space="0" w:color="CC0000"/>
              <w:bottom w:val="single" w:sz="12"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自行開車</w:t>
            </w:r>
          </w:p>
        </w:tc>
        <w:tc>
          <w:tcPr>
            <w:tcW w:w="0" w:type="auto"/>
            <w:tcBorders>
              <w:top w:val="single" w:sz="8" w:space="0" w:color="CC0000"/>
              <w:left w:val="single" w:sz="8" w:space="0" w:color="CC0000"/>
              <w:bottom w:val="single" w:sz="12"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3</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4</w:t>
            </w:r>
            <w:r w:rsidRPr="00D30469">
              <w:rPr>
                <w:rFonts w:ascii="Arial" w:eastAsia="新細明體" w:hAnsi="Arial" w:cs="Arial"/>
                <w:color w:val="000000"/>
                <w:sz w:val="22"/>
                <w:szCs w:val="22"/>
              </w:rPr>
              <w:t>小時</w:t>
            </w:r>
          </w:p>
        </w:tc>
        <w:tc>
          <w:tcPr>
            <w:tcW w:w="0" w:type="auto"/>
            <w:tcBorders>
              <w:top w:val="single" w:sz="8" w:space="0" w:color="CC0000"/>
              <w:left w:val="single" w:sz="8" w:space="0" w:color="CC0000"/>
              <w:bottom w:val="single" w:sz="12"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停車場</w:t>
            </w:r>
          </w:p>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color w:val="000000"/>
                <w:sz w:val="22"/>
                <w:szCs w:val="22"/>
              </w:rPr>
              <w:t>最高</w:t>
            </w:r>
            <w:r w:rsidRPr="00D30469">
              <w:rPr>
                <w:rFonts w:ascii="Arial" w:eastAsia="新細明體" w:hAnsi="Arial" w:cs="Arial"/>
                <w:color w:val="000000"/>
                <w:sz w:val="22"/>
                <w:szCs w:val="22"/>
              </w:rPr>
              <w:t>980</w:t>
            </w:r>
            <w:r w:rsidRPr="00D30469">
              <w:rPr>
                <w:rFonts w:ascii="Arial" w:eastAsia="新細明體" w:hAnsi="Arial" w:cs="Arial"/>
                <w:color w:val="000000"/>
                <w:sz w:val="22"/>
                <w:szCs w:val="22"/>
              </w:rPr>
              <w:t>元</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日</w:t>
            </w:r>
          </w:p>
        </w:tc>
        <w:tc>
          <w:tcPr>
            <w:tcW w:w="0" w:type="auto"/>
            <w:tcBorders>
              <w:top w:val="single" w:sz="8" w:space="0" w:color="CC0000"/>
              <w:left w:val="single" w:sz="8" w:space="0" w:color="CC0000"/>
              <w:bottom w:val="single" w:sz="12" w:space="0" w:color="CC0000"/>
              <w:right w:val="single" w:sz="8"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優：路線自由度很高</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缺：駕駛容易疲勞</w:t>
            </w:r>
          </w:p>
        </w:tc>
        <w:tc>
          <w:tcPr>
            <w:tcW w:w="0" w:type="auto"/>
            <w:tcBorders>
              <w:top w:val="single" w:sz="8" w:space="0" w:color="CC0000"/>
              <w:left w:val="single" w:sz="8" w:space="0" w:color="CC0000"/>
              <w:bottom w:val="single" w:sz="12" w:space="0" w:color="CC0000"/>
              <w:right w:val="single" w:sz="12" w:space="0" w:color="CC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Segoe UI Symbol" w:eastAsia="新細明體" w:hAnsi="Segoe UI Symbol" w:cs="Segoe UI Symbol"/>
                <w:color w:val="000000"/>
                <w:sz w:val="22"/>
                <w:szCs w:val="22"/>
              </w:rPr>
              <w:t>★</w:t>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D30469" w:rsidRPr="00D30469" w:rsidTr="00D30469">
        <w:tc>
          <w:tcPr>
            <w:tcW w:w="0" w:type="auto"/>
            <w:tcBorders>
              <w:top w:val="single" w:sz="8" w:space="0" w:color="9FC5E8"/>
              <w:left w:val="single" w:sz="8" w:space="0" w:color="9FC5E8"/>
              <w:bottom w:val="single" w:sz="8" w:space="0" w:color="9FC5E8"/>
              <w:right w:val="single" w:sz="8" w:space="0" w:color="9FC5E8"/>
            </w:tcBorders>
            <w:shd w:val="clear" w:color="auto" w:fill="6D9EEB"/>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微軟正黑體" w:eastAsia="微軟正黑體" w:hAnsi="微軟正黑體" w:cs="新細明體" w:hint="eastAsia"/>
                <w:b/>
                <w:bCs/>
                <w:color w:val="FFFFFF"/>
                <w:sz w:val="36"/>
                <w:szCs w:val="36"/>
              </w:rPr>
              <w:t>高鐵</w:t>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000000"/>
          <w:sz w:val="22"/>
          <w:szCs w:val="22"/>
          <w:shd w:val="clear" w:color="auto" w:fill="FFE599"/>
        </w:rPr>
        <w:t>路線：台南高鐵站</w:t>
      </w:r>
      <w:r w:rsidRPr="00D30469">
        <w:rPr>
          <w:rFonts w:ascii="Arial" w:eastAsia="新細明體" w:hAnsi="Arial" w:cs="Arial"/>
          <w:b/>
          <w:bCs/>
          <w:color w:val="000000"/>
          <w:sz w:val="22"/>
          <w:szCs w:val="22"/>
          <w:shd w:val="clear" w:color="auto" w:fill="FFE599"/>
        </w:rPr>
        <w:t>→</w:t>
      </w:r>
      <w:r w:rsidRPr="00D30469">
        <w:rPr>
          <w:rFonts w:ascii="Arial" w:eastAsia="新細明體" w:hAnsi="Arial" w:cs="Arial"/>
          <w:b/>
          <w:bCs/>
          <w:color w:val="000000"/>
          <w:sz w:val="22"/>
          <w:szCs w:val="22"/>
          <w:shd w:val="clear" w:color="auto" w:fill="FFE599"/>
        </w:rPr>
        <w:t>桃園高鐵站（轉乘計程車、接駁車或桃園捷運）</w:t>
      </w:r>
      <w:r w:rsidRPr="00D30469">
        <w:rPr>
          <w:rFonts w:ascii="Arial" w:eastAsia="新細明體" w:hAnsi="Arial" w:cs="Arial"/>
          <w:b/>
          <w:bCs/>
          <w:color w:val="000000"/>
          <w:sz w:val="22"/>
          <w:szCs w:val="22"/>
          <w:shd w:val="clear" w:color="auto" w:fill="FFE599"/>
        </w:rPr>
        <w:t>→</w:t>
      </w:r>
      <w:r w:rsidRPr="00D30469">
        <w:rPr>
          <w:rFonts w:ascii="Arial" w:eastAsia="新細明體" w:hAnsi="Arial" w:cs="Arial"/>
          <w:b/>
          <w:bCs/>
          <w:color w:val="000000"/>
          <w:sz w:val="22"/>
          <w:szCs w:val="22"/>
          <w:shd w:val="clear" w:color="auto" w:fill="FFE599"/>
        </w:rPr>
        <w:t>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高鐵的便捷造福了廣大的民眾，南北跑透透超省時的</w:t>
      </w:r>
      <w:proofErr w:type="gramStart"/>
      <w:r w:rsidRPr="00D30469">
        <w:rPr>
          <w:rFonts w:ascii="Arial" w:eastAsia="新細明體" w:hAnsi="Arial" w:cs="Arial"/>
          <w:color w:val="000000"/>
          <w:sz w:val="22"/>
          <w:szCs w:val="22"/>
        </w:rPr>
        <w:t>唷</w:t>
      </w:r>
      <w:proofErr w:type="gramEnd"/>
      <w:r w:rsidRPr="00D30469">
        <w:rPr>
          <w:rFonts w:ascii="Arial" w:eastAsia="新細明體" w:hAnsi="Arial" w:cs="Arial"/>
          <w:color w:val="000000"/>
          <w:sz w:val="22"/>
          <w:szCs w:val="22"/>
        </w:rPr>
        <w:t>！來教大家如何搭乘高鐵去桃園國際機場吧～</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首先，必須想辦法搭乘</w:t>
      </w:r>
      <w:r w:rsidRPr="00D30469">
        <w:rPr>
          <w:rFonts w:ascii="Arial" w:eastAsia="新細明體" w:hAnsi="Arial" w:cs="Arial"/>
          <w:b/>
          <w:bCs/>
          <w:color w:val="CC0000"/>
          <w:sz w:val="22"/>
          <w:szCs w:val="22"/>
        </w:rPr>
        <w:t>台南高鐵快捷公車</w:t>
      </w:r>
      <w:r w:rsidRPr="00D30469">
        <w:rPr>
          <w:rFonts w:ascii="Arial" w:eastAsia="新細明體" w:hAnsi="Arial" w:cs="Arial"/>
          <w:color w:val="000000"/>
          <w:sz w:val="22"/>
          <w:szCs w:val="22"/>
        </w:rPr>
        <w:t>（</w:t>
      </w:r>
      <w:hyperlink r:id="rId7" w:history="1">
        <w:r w:rsidRPr="00D30469">
          <w:rPr>
            <w:rFonts w:ascii="Arial" w:eastAsia="新細明體" w:hAnsi="Arial" w:cs="Arial"/>
            <w:color w:val="1155CC"/>
            <w:sz w:val="22"/>
            <w:szCs w:val="22"/>
            <w:u w:val="single"/>
          </w:rPr>
          <w:t>點我</w:t>
        </w:r>
        <w:r w:rsidRPr="00D30469">
          <w:rPr>
            <w:rFonts w:ascii="Arial" w:eastAsia="新細明體" w:hAnsi="Arial" w:cs="Arial"/>
            <w:color w:val="1155CC"/>
            <w:sz w:val="22"/>
            <w:szCs w:val="22"/>
            <w:u w:val="single"/>
          </w:rPr>
          <w:t xml:space="preserve"> </w:t>
        </w:r>
        <w:r w:rsidRPr="00D30469">
          <w:rPr>
            <w:rFonts w:ascii="Arial" w:eastAsia="新細明體" w:hAnsi="Arial" w:cs="Arial"/>
            <w:color w:val="1155CC"/>
            <w:sz w:val="22"/>
            <w:szCs w:val="22"/>
            <w:u w:val="single"/>
          </w:rPr>
          <w:t>查詢台南高鐵快捷公車時刻表</w:t>
        </w:r>
      </w:hyperlink>
      <w:r w:rsidRPr="00D30469">
        <w:rPr>
          <w:rFonts w:ascii="Arial" w:eastAsia="新細明體" w:hAnsi="Arial" w:cs="Arial"/>
          <w:color w:val="000000"/>
          <w:sz w:val="22"/>
          <w:szCs w:val="22"/>
        </w:rPr>
        <w:t>）去台南高鐵站搭高鐵，抵達桃園高鐵站後需轉乘</w:t>
      </w:r>
      <w:r w:rsidRPr="00D30469">
        <w:rPr>
          <w:rFonts w:ascii="Arial" w:eastAsia="新細明體" w:hAnsi="Arial" w:cs="Arial"/>
          <w:b/>
          <w:bCs/>
          <w:color w:val="CC0000"/>
          <w:sz w:val="22"/>
          <w:szCs w:val="22"/>
        </w:rPr>
        <w:t>計程車</w:t>
      </w:r>
      <w:r w:rsidRPr="00D30469">
        <w:rPr>
          <w:rFonts w:ascii="Arial" w:eastAsia="新細明體" w:hAnsi="Arial" w:cs="Arial"/>
          <w:color w:val="000000"/>
          <w:sz w:val="22"/>
          <w:szCs w:val="22"/>
        </w:rPr>
        <w:t>、</w:t>
      </w:r>
      <w:r w:rsidRPr="00D30469">
        <w:rPr>
          <w:rFonts w:ascii="Arial" w:eastAsia="新細明體" w:hAnsi="Arial" w:cs="Arial"/>
          <w:b/>
          <w:bCs/>
          <w:color w:val="CC0000"/>
          <w:sz w:val="22"/>
          <w:szCs w:val="22"/>
        </w:rPr>
        <w:t>桃園捷運</w:t>
      </w:r>
      <w:r w:rsidRPr="00D30469">
        <w:rPr>
          <w:rFonts w:ascii="Arial" w:eastAsia="新細明體" w:hAnsi="Arial" w:cs="Arial"/>
          <w:color w:val="000000"/>
          <w:sz w:val="22"/>
          <w:szCs w:val="22"/>
        </w:rPr>
        <w:t>（</w:t>
      </w:r>
      <w:hyperlink r:id="rId8" w:history="1">
        <w:r w:rsidRPr="00D30469">
          <w:rPr>
            <w:rFonts w:ascii="Arial" w:eastAsia="新細明體" w:hAnsi="Arial" w:cs="Arial"/>
            <w:color w:val="1155CC"/>
            <w:sz w:val="22"/>
            <w:szCs w:val="22"/>
            <w:u w:val="single"/>
          </w:rPr>
          <w:t>點我</w:t>
        </w:r>
        <w:r w:rsidRPr="00D30469">
          <w:rPr>
            <w:rFonts w:ascii="Arial" w:eastAsia="新細明體" w:hAnsi="Arial" w:cs="Arial"/>
            <w:color w:val="1155CC"/>
            <w:sz w:val="22"/>
            <w:szCs w:val="22"/>
            <w:u w:val="single"/>
          </w:rPr>
          <w:t xml:space="preserve"> </w:t>
        </w:r>
        <w:r w:rsidRPr="00D30469">
          <w:rPr>
            <w:rFonts w:ascii="Arial" w:eastAsia="新細明體" w:hAnsi="Arial" w:cs="Arial"/>
            <w:color w:val="1155CC"/>
            <w:sz w:val="22"/>
            <w:szCs w:val="22"/>
            <w:u w:val="single"/>
          </w:rPr>
          <w:t>查詢高鐵桃園捷運到機場的時刻表</w:t>
        </w:r>
      </w:hyperlink>
      <w:r w:rsidRPr="00D30469">
        <w:rPr>
          <w:rFonts w:ascii="Arial" w:eastAsia="新細明體" w:hAnsi="Arial" w:cs="Arial"/>
          <w:color w:val="000000"/>
          <w:sz w:val="22"/>
          <w:szCs w:val="22"/>
        </w:rPr>
        <w:t>）或是</w:t>
      </w:r>
      <w:r w:rsidRPr="00D30469">
        <w:rPr>
          <w:rFonts w:ascii="Arial" w:eastAsia="新細明體" w:hAnsi="Arial" w:cs="Arial"/>
          <w:b/>
          <w:bCs/>
          <w:color w:val="CC0000"/>
          <w:sz w:val="22"/>
          <w:szCs w:val="22"/>
        </w:rPr>
        <w:t>接駁車</w:t>
      </w:r>
      <w:r w:rsidRPr="00D30469">
        <w:rPr>
          <w:rFonts w:ascii="Arial" w:eastAsia="新細明體" w:hAnsi="Arial" w:cs="Arial"/>
          <w:color w:val="000000"/>
          <w:sz w:val="22"/>
          <w:szCs w:val="22"/>
        </w:rPr>
        <w:t>（</w:t>
      </w:r>
      <w:r w:rsidRPr="00D30469">
        <w:rPr>
          <w:rFonts w:ascii="Arial" w:eastAsia="新細明體" w:hAnsi="Arial" w:cs="Arial"/>
          <w:b/>
          <w:bCs/>
          <w:color w:val="CC0000"/>
          <w:sz w:val="22"/>
          <w:szCs w:val="22"/>
        </w:rPr>
        <w:t>桃園客運</w:t>
      </w:r>
      <w:r w:rsidRPr="00D30469">
        <w:rPr>
          <w:rFonts w:ascii="Arial" w:eastAsia="新細明體" w:hAnsi="Arial" w:cs="Arial"/>
          <w:b/>
          <w:bCs/>
          <w:color w:val="CC0000"/>
          <w:sz w:val="22"/>
          <w:szCs w:val="22"/>
        </w:rPr>
        <w:t>5089</w:t>
      </w:r>
      <w:r w:rsidRPr="00D30469">
        <w:rPr>
          <w:rFonts w:ascii="Arial" w:eastAsia="新細明體" w:hAnsi="Arial" w:cs="Arial"/>
          <w:b/>
          <w:bCs/>
          <w:color w:val="CC0000"/>
          <w:sz w:val="22"/>
          <w:szCs w:val="22"/>
        </w:rPr>
        <w:t>車次</w:t>
      </w:r>
      <w:r w:rsidRPr="00D30469">
        <w:rPr>
          <w:rFonts w:ascii="Arial" w:eastAsia="新細明體" w:hAnsi="Arial" w:cs="Arial"/>
          <w:color w:val="000000"/>
          <w:sz w:val="22"/>
          <w:szCs w:val="22"/>
        </w:rPr>
        <w:t>）（</w:t>
      </w:r>
      <w:hyperlink r:id="rId9" w:history="1">
        <w:r w:rsidRPr="00D30469">
          <w:rPr>
            <w:rFonts w:ascii="Arial" w:eastAsia="新細明體" w:hAnsi="Arial" w:cs="Arial"/>
            <w:color w:val="1155CC"/>
            <w:sz w:val="22"/>
            <w:szCs w:val="22"/>
            <w:u w:val="single"/>
          </w:rPr>
          <w:t>點我</w:t>
        </w:r>
        <w:r w:rsidRPr="00D30469">
          <w:rPr>
            <w:rFonts w:ascii="Arial" w:eastAsia="新細明體" w:hAnsi="Arial" w:cs="Arial"/>
            <w:color w:val="1155CC"/>
            <w:sz w:val="22"/>
            <w:szCs w:val="22"/>
            <w:u w:val="single"/>
          </w:rPr>
          <w:t xml:space="preserve"> </w:t>
        </w:r>
        <w:r w:rsidRPr="00D30469">
          <w:rPr>
            <w:rFonts w:ascii="Arial" w:eastAsia="新細明體" w:hAnsi="Arial" w:cs="Arial"/>
            <w:color w:val="1155CC"/>
            <w:sz w:val="22"/>
            <w:szCs w:val="22"/>
            <w:u w:val="single"/>
          </w:rPr>
          <w:t>查詢桃園客運時刻表</w:t>
        </w:r>
      </w:hyperlink>
      <w:r w:rsidRPr="00D30469">
        <w:rPr>
          <w:rFonts w:ascii="Arial" w:eastAsia="新細明體" w:hAnsi="Arial" w:cs="Arial"/>
          <w:color w:val="000000"/>
          <w:sz w:val="22"/>
          <w:szCs w:val="22"/>
        </w:rPr>
        <w:t>）到桃園國際機場都很方便。</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000000"/>
          <w:sz w:val="22"/>
          <w:szCs w:val="22"/>
        </w:rPr>
        <w:t>如何抵達台南高鐵站？</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台南高鐵快捷公車怎麼搭乘讓我們繼續看下去。</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000000"/>
          <w:sz w:val="22"/>
          <w:szCs w:val="22"/>
        </w:rPr>
        <w:t>常用路線有兩種：</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、搭乘</w:t>
      </w:r>
      <w:r w:rsidRPr="00D30469">
        <w:rPr>
          <w:rFonts w:ascii="Arial" w:eastAsia="新細明體" w:hAnsi="Arial" w:cs="Arial"/>
          <w:color w:val="000000"/>
          <w:sz w:val="22"/>
          <w:szCs w:val="22"/>
        </w:rPr>
        <w:t xml:space="preserve"> </w:t>
      </w:r>
      <w:r w:rsidRPr="00D30469">
        <w:rPr>
          <w:rFonts w:ascii="Arial" w:eastAsia="新細明體" w:hAnsi="Arial" w:cs="Arial"/>
          <w:b/>
          <w:bCs/>
          <w:color w:val="000000"/>
          <w:sz w:val="22"/>
          <w:szCs w:val="22"/>
        </w:rPr>
        <w:t>H31</w:t>
      </w:r>
      <w:r w:rsidRPr="00D30469">
        <w:rPr>
          <w:rFonts w:ascii="Arial" w:eastAsia="新細明體" w:hAnsi="Arial" w:cs="Arial"/>
          <w:b/>
          <w:bCs/>
          <w:color w:val="000000"/>
          <w:sz w:val="22"/>
          <w:szCs w:val="22"/>
        </w:rPr>
        <w:t>車次</w:t>
      </w:r>
      <w:r w:rsidRPr="00D30469">
        <w:rPr>
          <w:rFonts w:ascii="Arial" w:eastAsia="新細明體" w:hAnsi="Arial" w:cs="Arial"/>
          <w:color w:val="000000"/>
          <w:sz w:val="22"/>
          <w:szCs w:val="22"/>
        </w:rPr>
        <w:t xml:space="preserve"> </w:t>
      </w:r>
      <w:r w:rsidRPr="00D30469">
        <w:rPr>
          <w:rFonts w:ascii="Arial" w:eastAsia="新細明體" w:hAnsi="Arial" w:cs="Arial"/>
          <w:color w:val="000000"/>
          <w:sz w:val="22"/>
          <w:szCs w:val="22"/>
        </w:rPr>
        <w:t>的高鐵快捷公車</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起站：永華市政中心（府前路二段及府前四街交叉口）</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路線及時間如下：</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D30469" w:rsidRPr="00D30469" w:rsidTr="00D30469">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lastRenderedPageBreak/>
              <w:drawing>
                <wp:inline distT="0" distB="0" distL="0" distR="0">
                  <wp:extent cx="5274310" cy="27686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68600"/>
                          </a:xfrm>
                          <a:prstGeom prst="rect">
                            <a:avLst/>
                          </a:prstGeom>
                          <a:noFill/>
                          <a:ln>
                            <a:noFill/>
                          </a:ln>
                        </pic:spPr>
                      </pic:pic>
                    </a:graphicData>
                  </a:graphic>
                </wp:inline>
              </w:drawing>
            </w:r>
          </w:p>
        </w:tc>
      </w:tr>
      <w:tr w:rsidR="00D30469" w:rsidRPr="00D30469" w:rsidTr="00D30469">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drawing>
                <wp:inline distT="0" distB="0" distL="0" distR="0">
                  <wp:extent cx="2822575" cy="379285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575" cy="3792855"/>
                          </a:xfrm>
                          <a:prstGeom prst="rect">
                            <a:avLst/>
                          </a:prstGeom>
                          <a:noFill/>
                          <a:ln>
                            <a:noFill/>
                          </a:ln>
                        </pic:spPr>
                      </pic:pic>
                    </a:graphicData>
                  </a:graphic>
                </wp:inline>
              </w:drawing>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2</w:t>
      </w:r>
      <w:r w:rsidRPr="00D30469">
        <w:rPr>
          <w:rFonts w:ascii="Arial" w:eastAsia="新細明體" w:hAnsi="Arial" w:cs="Arial"/>
          <w:color w:val="000000"/>
          <w:sz w:val="22"/>
          <w:szCs w:val="22"/>
        </w:rPr>
        <w:t>、搭乘</w:t>
      </w:r>
      <w:r w:rsidRPr="00D30469">
        <w:rPr>
          <w:rFonts w:ascii="Arial" w:eastAsia="新細明體" w:hAnsi="Arial" w:cs="Arial"/>
          <w:color w:val="000000"/>
          <w:sz w:val="22"/>
          <w:szCs w:val="22"/>
        </w:rPr>
        <w:t xml:space="preserve"> </w:t>
      </w:r>
      <w:r w:rsidRPr="00D30469">
        <w:rPr>
          <w:rFonts w:ascii="Arial" w:eastAsia="新細明體" w:hAnsi="Arial" w:cs="Arial"/>
          <w:b/>
          <w:bCs/>
          <w:color w:val="000000"/>
          <w:sz w:val="22"/>
          <w:szCs w:val="22"/>
        </w:rPr>
        <w:t>H62</w:t>
      </w:r>
      <w:r w:rsidRPr="00D30469">
        <w:rPr>
          <w:rFonts w:ascii="Arial" w:eastAsia="新細明體" w:hAnsi="Arial" w:cs="Arial"/>
          <w:b/>
          <w:bCs/>
          <w:color w:val="000000"/>
          <w:sz w:val="22"/>
          <w:szCs w:val="22"/>
        </w:rPr>
        <w:t>車次</w:t>
      </w:r>
      <w:r w:rsidRPr="00D30469">
        <w:rPr>
          <w:rFonts w:ascii="Arial" w:eastAsia="新細明體" w:hAnsi="Arial" w:cs="Arial"/>
          <w:color w:val="000000"/>
          <w:sz w:val="22"/>
          <w:szCs w:val="22"/>
        </w:rPr>
        <w:t xml:space="preserve"> </w:t>
      </w:r>
      <w:r w:rsidRPr="00D30469">
        <w:rPr>
          <w:rFonts w:ascii="Arial" w:eastAsia="新細明體" w:hAnsi="Arial" w:cs="Arial"/>
          <w:color w:val="000000"/>
          <w:sz w:val="22"/>
          <w:szCs w:val="22"/>
        </w:rPr>
        <w:t>的高鐵快捷公車</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起站：奇美醫院</w:t>
      </w:r>
      <w:r w:rsidRPr="00D30469">
        <w:rPr>
          <w:rFonts w:ascii="Arial" w:eastAsia="新細明體" w:hAnsi="Arial" w:cs="Arial"/>
          <w:color w:val="000000"/>
          <w:sz w:val="22"/>
          <w:szCs w:val="22"/>
        </w:rPr>
        <w:t xml:space="preserve"> (</w:t>
      </w:r>
      <w:r w:rsidRPr="00D30469">
        <w:rPr>
          <w:rFonts w:ascii="Arial" w:eastAsia="新細明體" w:hAnsi="Arial" w:cs="Arial"/>
          <w:color w:val="000000"/>
          <w:sz w:val="22"/>
          <w:szCs w:val="22"/>
        </w:rPr>
        <w:t>台南奇美醫院門口</w:t>
      </w:r>
      <w:r w:rsidRPr="00D30469">
        <w:rPr>
          <w:rFonts w:ascii="Arial" w:eastAsia="新細明體" w:hAnsi="Arial" w:cs="Arial"/>
          <w:color w:val="000000"/>
          <w:sz w:val="22"/>
          <w:szCs w:val="22"/>
        </w:rPr>
        <w:t>)</w:t>
      </w:r>
      <w:r w:rsidRPr="00D30469">
        <w:rPr>
          <w:rFonts w:ascii="Arial" w:eastAsia="新細明體" w:hAnsi="Arial" w:cs="Arial"/>
          <w:color w:val="000000"/>
          <w:sz w:val="22"/>
          <w:szCs w:val="22"/>
        </w:rPr>
        <w:t>，</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路線及時間如下：</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D30469" w:rsidRPr="00D30469" w:rsidTr="00D30469">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lastRenderedPageBreak/>
              <w:drawing>
                <wp:inline distT="0" distB="0" distL="0" distR="0">
                  <wp:extent cx="5274310" cy="276479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764790"/>
                          </a:xfrm>
                          <a:prstGeom prst="rect">
                            <a:avLst/>
                          </a:prstGeom>
                          <a:noFill/>
                          <a:ln>
                            <a:noFill/>
                          </a:ln>
                        </pic:spPr>
                      </pic:pic>
                    </a:graphicData>
                  </a:graphic>
                </wp:inline>
              </w:drawing>
            </w:r>
          </w:p>
        </w:tc>
      </w:tr>
      <w:tr w:rsidR="00D30469" w:rsidRPr="00D30469" w:rsidTr="00D30469">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drawing>
                <wp:inline distT="0" distB="0" distL="0" distR="0">
                  <wp:extent cx="2917825" cy="256032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825" cy="2560320"/>
                          </a:xfrm>
                          <a:prstGeom prst="rect">
                            <a:avLst/>
                          </a:prstGeom>
                          <a:noFill/>
                          <a:ln>
                            <a:noFill/>
                          </a:ln>
                        </pic:spPr>
                      </pic:pic>
                    </a:graphicData>
                  </a:graphic>
                </wp:inline>
              </w:drawing>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上述兩班高鐵快捷公車時刻，可由最早</w:t>
      </w:r>
      <w:r w:rsidRPr="00D30469">
        <w:rPr>
          <w:rFonts w:ascii="Arial" w:eastAsia="新細明體" w:hAnsi="Arial" w:cs="Arial"/>
          <w:color w:val="000000"/>
          <w:sz w:val="22"/>
          <w:szCs w:val="22"/>
        </w:rPr>
        <w:t>5:00</w:t>
      </w:r>
      <w:r w:rsidRPr="00D30469">
        <w:rPr>
          <w:rFonts w:ascii="Arial" w:eastAsia="新細明體" w:hAnsi="Arial" w:cs="Arial"/>
          <w:color w:val="000000"/>
          <w:sz w:val="22"/>
          <w:szCs w:val="22"/>
        </w:rPr>
        <w:t>起至最晚</w:t>
      </w:r>
      <w:r w:rsidRPr="00D30469">
        <w:rPr>
          <w:rFonts w:ascii="Arial" w:eastAsia="新細明體" w:hAnsi="Arial" w:cs="Arial"/>
          <w:color w:val="000000"/>
          <w:sz w:val="22"/>
          <w:szCs w:val="22"/>
        </w:rPr>
        <w:t>22:00</w:t>
      </w:r>
      <w:r w:rsidRPr="00D30469">
        <w:rPr>
          <w:rFonts w:ascii="Arial" w:eastAsia="新細明體" w:hAnsi="Arial" w:cs="Arial"/>
          <w:color w:val="000000"/>
          <w:sz w:val="22"/>
          <w:szCs w:val="22"/>
        </w:rPr>
        <w:t>止，約每半小時一班公車前往台南高鐵站。</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980000"/>
          <w:sz w:val="22"/>
          <w:szCs w:val="22"/>
        </w:rPr>
        <w:t>建議</w:t>
      </w:r>
      <w:r w:rsidRPr="00D30469">
        <w:rPr>
          <w:rFonts w:ascii="Arial" w:eastAsia="新細明體" w:hAnsi="Arial" w:cs="Arial"/>
          <w:b/>
          <w:bCs/>
          <w:color w:val="980000"/>
          <w:sz w:val="22"/>
          <w:szCs w:val="22"/>
        </w:rPr>
        <w:t>22:00</w:t>
      </w:r>
      <w:r w:rsidRPr="00D30469">
        <w:rPr>
          <w:rFonts w:ascii="Arial" w:eastAsia="新細明體" w:hAnsi="Arial" w:cs="Arial"/>
          <w:b/>
          <w:bCs/>
          <w:color w:val="980000"/>
          <w:sz w:val="22"/>
          <w:szCs w:val="22"/>
        </w:rPr>
        <w:t>後的班次提早搭乘前往，避免</w:t>
      </w:r>
      <w:proofErr w:type="gramStart"/>
      <w:r w:rsidRPr="00D30469">
        <w:rPr>
          <w:rFonts w:ascii="Arial" w:eastAsia="新細明體" w:hAnsi="Arial" w:cs="Arial"/>
          <w:b/>
          <w:bCs/>
          <w:color w:val="980000"/>
          <w:sz w:val="22"/>
          <w:szCs w:val="22"/>
        </w:rPr>
        <w:t>後續趕乘搭乘</w:t>
      </w:r>
      <w:proofErr w:type="gramEnd"/>
      <w:r w:rsidRPr="00D30469">
        <w:rPr>
          <w:rFonts w:ascii="Arial" w:eastAsia="新細明體" w:hAnsi="Arial" w:cs="Arial"/>
          <w:b/>
          <w:bCs/>
          <w:color w:val="980000"/>
          <w:sz w:val="22"/>
          <w:szCs w:val="22"/>
        </w:rPr>
        <w:t>高鐵時間。</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高鐵站次時刻請參考：</w:t>
      </w:r>
      <w:hyperlink r:id="rId14" w:history="1">
        <w:r w:rsidRPr="00D30469">
          <w:rPr>
            <w:rFonts w:ascii="Arial" w:eastAsia="新細明體" w:hAnsi="Arial" w:cs="Arial"/>
            <w:color w:val="1155CC"/>
            <w:sz w:val="22"/>
            <w:szCs w:val="22"/>
            <w:u w:val="single"/>
          </w:rPr>
          <w:t>高鐵官方網站查詢</w:t>
        </w:r>
      </w:hyperlink>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如何從桃園高鐵站抵達桃園國際機場？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000000"/>
          <w:sz w:val="22"/>
          <w:szCs w:val="22"/>
        </w:rPr>
        <w:t>常用路線有兩種：</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、搭乘桃園捷運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自從</w:t>
      </w:r>
      <w:r w:rsidRPr="00D30469">
        <w:rPr>
          <w:rFonts w:ascii="Arial" w:eastAsia="新細明體" w:hAnsi="Arial" w:cs="Arial"/>
          <w:color w:val="000000"/>
          <w:sz w:val="22"/>
          <w:szCs w:val="22"/>
        </w:rPr>
        <w:t>2017</w:t>
      </w:r>
      <w:r w:rsidRPr="00D30469">
        <w:rPr>
          <w:rFonts w:ascii="Arial" w:eastAsia="新細明體" w:hAnsi="Arial" w:cs="Arial"/>
          <w:color w:val="000000"/>
          <w:sz w:val="22"/>
          <w:szCs w:val="22"/>
        </w:rPr>
        <w:t>年機場捷運開通後，讓出國民眾更是方便了。</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lastRenderedPageBreak/>
        <w:t>起站：</w:t>
      </w:r>
      <w:r w:rsidRPr="00D30469">
        <w:rPr>
          <w:rFonts w:ascii="Arial" w:eastAsia="新細明體" w:hAnsi="Arial" w:cs="Arial"/>
          <w:color w:val="000000"/>
          <w:sz w:val="22"/>
          <w:szCs w:val="22"/>
        </w:rPr>
        <w:t>A18</w:t>
      </w:r>
      <w:r w:rsidRPr="00D30469">
        <w:rPr>
          <w:rFonts w:ascii="Arial" w:eastAsia="新細明體" w:hAnsi="Arial" w:cs="Arial"/>
          <w:color w:val="000000"/>
          <w:sz w:val="22"/>
          <w:szCs w:val="22"/>
        </w:rPr>
        <w:t>高鐵桃園站</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路線及時間如下：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drawing>
          <wp:inline distT="0" distB="0" distL="0" distR="0">
            <wp:extent cx="5274310" cy="231203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312035"/>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桃園機場捷運時刻表查詢（</w:t>
      </w:r>
      <w:hyperlink r:id="rId16" w:history="1">
        <w:r w:rsidRPr="00D30469">
          <w:rPr>
            <w:rFonts w:ascii="Arial" w:eastAsia="新細明體" w:hAnsi="Arial" w:cs="Arial"/>
            <w:color w:val="1155CC"/>
            <w:sz w:val="22"/>
            <w:szCs w:val="22"/>
            <w:u w:val="single"/>
          </w:rPr>
          <w:t>點我查詢</w:t>
        </w:r>
      </w:hyperlink>
      <w:r w:rsidRPr="00D30469">
        <w:rPr>
          <w:rFonts w:ascii="Arial" w:eastAsia="新細明體" w:hAnsi="Arial" w:cs="Arial"/>
          <w:color w:val="000000"/>
          <w:sz w:val="22"/>
          <w:szCs w:val="22"/>
        </w:rPr>
        <w:t>），可由最早</w:t>
      </w:r>
      <w:r w:rsidRPr="00D30469">
        <w:rPr>
          <w:rFonts w:ascii="Arial" w:eastAsia="新細明體" w:hAnsi="Arial" w:cs="Arial"/>
          <w:color w:val="000000"/>
          <w:sz w:val="22"/>
          <w:szCs w:val="22"/>
        </w:rPr>
        <w:t>6:00</w:t>
      </w:r>
      <w:r w:rsidRPr="00D30469">
        <w:rPr>
          <w:rFonts w:ascii="Arial" w:eastAsia="新細明體" w:hAnsi="Arial" w:cs="Arial"/>
          <w:color w:val="000000"/>
          <w:sz w:val="22"/>
          <w:szCs w:val="22"/>
        </w:rPr>
        <w:t>起至最晚</w:t>
      </w:r>
      <w:r w:rsidRPr="00D30469">
        <w:rPr>
          <w:rFonts w:ascii="Arial" w:eastAsia="新細明體" w:hAnsi="Arial" w:cs="Arial"/>
          <w:color w:val="000000"/>
          <w:sz w:val="22"/>
          <w:szCs w:val="22"/>
        </w:rPr>
        <w:t>23:50</w:t>
      </w:r>
      <w:r w:rsidRPr="00D30469">
        <w:rPr>
          <w:rFonts w:ascii="Arial" w:eastAsia="新細明體" w:hAnsi="Arial" w:cs="Arial"/>
          <w:color w:val="000000"/>
          <w:sz w:val="22"/>
          <w:szCs w:val="22"/>
        </w:rPr>
        <w:t>止，約每半小時一班公車前往桃園國際機場。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2</w:t>
      </w:r>
      <w:r w:rsidRPr="00D30469">
        <w:rPr>
          <w:rFonts w:ascii="Arial" w:eastAsia="新細明體" w:hAnsi="Arial" w:cs="Arial"/>
          <w:color w:val="000000"/>
          <w:sz w:val="22"/>
          <w:szCs w:val="22"/>
        </w:rPr>
        <w:t>、搭乘桃園客運接駁車（</w:t>
      </w:r>
      <w:r w:rsidRPr="00D30469">
        <w:rPr>
          <w:rFonts w:ascii="Arial" w:eastAsia="新細明體" w:hAnsi="Arial" w:cs="Arial"/>
          <w:color w:val="000000"/>
          <w:sz w:val="22"/>
          <w:szCs w:val="22"/>
        </w:rPr>
        <w:t>5059</w:t>
      </w:r>
      <w:r w:rsidRPr="00D30469">
        <w:rPr>
          <w:rFonts w:ascii="Arial" w:eastAsia="新細明體" w:hAnsi="Arial" w:cs="Arial"/>
          <w:color w:val="000000"/>
          <w:sz w:val="22"/>
          <w:szCs w:val="22"/>
        </w:rPr>
        <w:t>班次）</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路線及時間如下：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drawing>
          <wp:inline distT="0" distB="0" distL="0" distR="0">
            <wp:extent cx="5274310" cy="3503930"/>
            <wp:effectExtent l="0" t="0" r="254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503930"/>
                    </a:xfrm>
                    <a:prstGeom prst="rect">
                      <a:avLst/>
                    </a:prstGeom>
                    <a:noFill/>
                    <a:ln>
                      <a:noFill/>
                    </a:ln>
                  </pic:spPr>
                </pic:pic>
              </a:graphicData>
            </a:graphic>
          </wp:inline>
        </w:drawing>
      </w:r>
    </w:p>
    <w:p w:rsidR="00D30469" w:rsidRPr="00D30469" w:rsidRDefault="00D30469" w:rsidP="00D30469">
      <w:pPr>
        <w:spacing w:before="0" w:after="0" w:line="240" w:lineRule="auto"/>
        <w:jc w:val="center"/>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lastRenderedPageBreak/>
        <w:drawing>
          <wp:inline distT="0" distB="0" distL="0" distR="0">
            <wp:extent cx="2600325" cy="3371215"/>
            <wp:effectExtent l="0" t="0" r="9525"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3371215"/>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D30469" w:rsidRPr="00D30469" w:rsidTr="00D30469">
        <w:tc>
          <w:tcPr>
            <w:tcW w:w="0" w:type="auto"/>
            <w:tcBorders>
              <w:top w:val="single" w:sz="8" w:space="0" w:color="9FC5E8"/>
              <w:left w:val="single" w:sz="8" w:space="0" w:color="9FC5E8"/>
              <w:bottom w:val="single" w:sz="8" w:space="0" w:color="9FC5E8"/>
              <w:right w:val="single" w:sz="8" w:space="0" w:color="9FC5E8"/>
            </w:tcBorders>
            <w:shd w:val="clear" w:color="auto" w:fill="6D9EEB"/>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微軟正黑體" w:eastAsia="微軟正黑體" w:hAnsi="微軟正黑體" w:cs="新細明體" w:hint="eastAsia"/>
                <w:b/>
                <w:bCs/>
                <w:color w:val="FFFFFF"/>
                <w:sz w:val="36"/>
                <w:szCs w:val="36"/>
              </w:rPr>
              <w:t>台鐵</w:t>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台鐵是大家的好朋友，各個火車站都在城市市區，因此搭台鐵也是個聰明的選擇。</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000000"/>
          <w:sz w:val="22"/>
          <w:szCs w:val="22"/>
          <w:shd w:val="clear" w:color="auto" w:fill="FFE599"/>
        </w:rPr>
        <w:t>路線：台南火車站</w:t>
      </w:r>
      <w:r w:rsidRPr="00D30469">
        <w:rPr>
          <w:rFonts w:ascii="Arial" w:eastAsia="新細明體" w:hAnsi="Arial" w:cs="Arial"/>
          <w:b/>
          <w:bCs/>
          <w:color w:val="000000"/>
          <w:sz w:val="22"/>
          <w:szCs w:val="22"/>
          <w:shd w:val="clear" w:color="auto" w:fill="FFE599"/>
        </w:rPr>
        <w:t xml:space="preserve">→ </w:t>
      </w:r>
      <w:r w:rsidRPr="00D30469">
        <w:rPr>
          <w:rFonts w:ascii="Arial" w:eastAsia="新細明體" w:hAnsi="Arial" w:cs="Arial"/>
          <w:b/>
          <w:bCs/>
          <w:color w:val="000000"/>
          <w:sz w:val="22"/>
          <w:szCs w:val="22"/>
          <w:shd w:val="clear" w:color="auto" w:fill="FFE599"/>
        </w:rPr>
        <w:t>桃園火車站</w:t>
      </w:r>
      <w:r w:rsidRPr="00D30469">
        <w:rPr>
          <w:rFonts w:ascii="Arial" w:eastAsia="新細明體" w:hAnsi="Arial" w:cs="Arial"/>
          <w:b/>
          <w:bCs/>
          <w:color w:val="000000"/>
          <w:sz w:val="22"/>
          <w:szCs w:val="22"/>
          <w:shd w:val="clear" w:color="auto" w:fill="FFE599"/>
        </w:rPr>
        <w:t xml:space="preserve">→ </w:t>
      </w:r>
      <w:proofErr w:type="gramStart"/>
      <w:r w:rsidRPr="00D30469">
        <w:rPr>
          <w:rFonts w:ascii="Arial" w:eastAsia="新細明體" w:hAnsi="Arial" w:cs="Arial"/>
          <w:b/>
          <w:bCs/>
          <w:color w:val="000000"/>
          <w:sz w:val="22"/>
          <w:szCs w:val="22"/>
          <w:shd w:val="clear" w:color="auto" w:fill="FFE599"/>
        </w:rPr>
        <w:t>轉乘統聯</w:t>
      </w:r>
      <w:proofErr w:type="gramEnd"/>
      <w:r w:rsidRPr="00D30469">
        <w:rPr>
          <w:rFonts w:ascii="Arial" w:eastAsia="新細明體" w:hAnsi="Arial" w:cs="Arial"/>
          <w:b/>
          <w:bCs/>
          <w:color w:val="000000"/>
          <w:sz w:val="22"/>
          <w:szCs w:val="22"/>
          <w:shd w:val="clear" w:color="auto" w:fill="FFE599"/>
        </w:rPr>
        <w:t>客運</w:t>
      </w:r>
      <w:r w:rsidRPr="00D30469">
        <w:rPr>
          <w:rFonts w:ascii="Arial" w:eastAsia="新細明體" w:hAnsi="Arial" w:cs="Arial"/>
          <w:b/>
          <w:bCs/>
          <w:color w:val="000000"/>
          <w:sz w:val="22"/>
          <w:szCs w:val="22"/>
          <w:shd w:val="clear" w:color="auto" w:fill="FFE599"/>
        </w:rPr>
        <w:t>706</w:t>
      </w:r>
      <w:r w:rsidRPr="00D30469">
        <w:rPr>
          <w:rFonts w:ascii="Arial" w:eastAsia="新細明體" w:hAnsi="Arial" w:cs="Arial"/>
          <w:b/>
          <w:bCs/>
          <w:color w:val="000000"/>
          <w:sz w:val="22"/>
          <w:szCs w:val="22"/>
          <w:shd w:val="clear" w:color="auto" w:fill="FFE599"/>
        </w:rPr>
        <w:t>車次或計程車</w:t>
      </w:r>
      <w:r w:rsidRPr="00D30469">
        <w:rPr>
          <w:rFonts w:ascii="Arial" w:eastAsia="新細明體" w:hAnsi="Arial" w:cs="Arial"/>
          <w:b/>
          <w:bCs/>
          <w:color w:val="000000"/>
          <w:sz w:val="22"/>
          <w:szCs w:val="22"/>
          <w:shd w:val="clear" w:color="auto" w:fill="FFE599"/>
        </w:rPr>
        <w:t>→</w:t>
      </w:r>
      <w:r w:rsidRPr="00D30469">
        <w:rPr>
          <w:rFonts w:ascii="Arial" w:eastAsia="新細明體" w:hAnsi="Arial" w:cs="Arial"/>
          <w:b/>
          <w:bCs/>
          <w:color w:val="000000"/>
          <w:sz w:val="22"/>
          <w:szCs w:val="22"/>
          <w:shd w:val="clear" w:color="auto" w:fill="FFE599"/>
        </w:rPr>
        <w:t>至桃園國際機場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新細明體" w:eastAsia="新細明體" w:hAnsi="新細明體" w:cs="新細明體" w:hint="eastAsia"/>
          <w:color w:val="000000"/>
          <w:sz w:val="22"/>
          <w:szCs w:val="22"/>
        </w:rPr>
        <w:t>◆</w:t>
      </w:r>
      <w:r w:rsidRPr="00D30469">
        <w:rPr>
          <w:rFonts w:ascii="Arial" w:eastAsia="新細明體" w:hAnsi="Arial" w:cs="Arial"/>
          <w:color w:val="000000"/>
          <w:sz w:val="22"/>
          <w:szCs w:val="22"/>
        </w:rPr>
        <w:t>台南火車站往桃園火車站搭乘資訊：</w:t>
      </w:r>
    </w:p>
    <w:p w:rsidR="00D30469" w:rsidRPr="00D30469" w:rsidRDefault="00D30469" w:rsidP="00D30469">
      <w:pPr>
        <w:spacing w:before="0" w:after="0" w:line="240" w:lineRule="auto"/>
        <w:jc w:val="left"/>
        <w:rPr>
          <w:rFonts w:ascii="新細明體" w:eastAsia="新細明體" w:hAnsi="新細明體" w:cs="新細明體"/>
          <w:sz w:val="24"/>
          <w:szCs w:val="24"/>
        </w:rPr>
      </w:pPr>
      <w:hyperlink r:id="rId19" w:history="1">
        <w:r w:rsidRPr="00D30469">
          <w:rPr>
            <w:rFonts w:ascii="Arial" w:eastAsia="新細明體" w:hAnsi="Arial" w:cs="Arial"/>
            <w:color w:val="1155CC"/>
            <w:sz w:val="22"/>
            <w:szCs w:val="22"/>
            <w:u w:val="single"/>
          </w:rPr>
          <w:t>點我</w:t>
        </w:r>
        <w:r w:rsidRPr="00D30469">
          <w:rPr>
            <w:rFonts w:ascii="Arial" w:eastAsia="新細明體" w:hAnsi="Arial" w:cs="Arial"/>
            <w:color w:val="1155CC"/>
            <w:sz w:val="22"/>
            <w:szCs w:val="22"/>
            <w:u w:val="single"/>
          </w:rPr>
          <w:t xml:space="preserve"> </w:t>
        </w:r>
        <w:r w:rsidRPr="00D30469">
          <w:rPr>
            <w:rFonts w:ascii="Arial" w:eastAsia="新細明體" w:hAnsi="Arial" w:cs="Arial"/>
            <w:color w:val="1155CC"/>
            <w:sz w:val="22"/>
            <w:szCs w:val="22"/>
            <w:u w:val="single"/>
          </w:rPr>
          <w:t>查詢台南火車站到桃園火車站的乘車資訊</w:t>
        </w:r>
      </w:hyperlink>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最早班次為自強號</w:t>
      </w:r>
      <w:r w:rsidRPr="00D30469">
        <w:rPr>
          <w:rFonts w:ascii="Arial" w:eastAsia="新細明體" w:hAnsi="Arial" w:cs="Arial"/>
          <w:color w:val="000000"/>
          <w:sz w:val="22"/>
          <w:szCs w:val="22"/>
        </w:rPr>
        <w:t>6:40</w:t>
      </w:r>
      <w:r w:rsidRPr="00D30469">
        <w:rPr>
          <w:rFonts w:ascii="Arial" w:eastAsia="新細明體" w:hAnsi="Arial" w:cs="Arial"/>
          <w:color w:val="000000"/>
          <w:sz w:val="22"/>
          <w:szCs w:val="22"/>
        </w:rPr>
        <w:t>，最晚約為</w:t>
      </w:r>
      <w:r w:rsidRPr="00D30469">
        <w:rPr>
          <w:rFonts w:ascii="Arial" w:eastAsia="新細明體" w:hAnsi="Arial" w:cs="Arial"/>
          <w:color w:val="000000"/>
          <w:sz w:val="22"/>
          <w:szCs w:val="22"/>
        </w:rPr>
        <w:t>19:50</w:t>
      </w:r>
      <w:r w:rsidRPr="00D30469">
        <w:rPr>
          <w:rFonts w:ascii="Arial" w:eastAsia="新細明體" w:hAnsi="Arial" w:cs="Arial"/>
          <w:color w:val="000000"/>
          <w:sz w:val="22"/>
          <w:szCs w:val="22"/>
        </w:rPr>
        <w:t>，平均搭乘時間約為</w:t>
      </w:r>
      <w:r w:rsidRPr="00D30469">
        <w:rPr>
          <w:rFonts w:ascii="Arial" w:eastAsia="新細明體" w:hAnsi="Arial" w:cs="Arial"/>
          <w:color w:val="000000"/>
          <w:sz w:val="22"/>
          <w:szCs w:val="22"/>
        </w:rPr>
        <w:t>3</w:t>
      </w:r>
      <w:r w:rsidRPr="00D30469">
        <w:rPr>
          <w:rFonts w:ascii="Arial" w:eastAsia="新細明體" w:hAnsi="Arial" w:cs="Arial"/>
          <w:color w:val="000000"/>
          <w:sz w:val="22"/>
          <w:szCs w:val="22"/>
        </w:rPr>
        <w:t>小時</w:t>
      </w:r>
      <w:r w:rsidRPr="00D30469">
        <w:rPr>
          <w:rFonts w:ascii="Arial" w:eastAsia="新細明體" w:hAnsi="Arial" w:cs="Arial"/>
          <w:color w:val="000000"/>
          <w:sz w:val="22"/>
          <w:szCs w:val="22"/>
        </w:rPr>
        <w:t>50</w:t>
      </w:r>
      <w:r w:rsidRPr="00D30469">
        <w:rPr>
          <w:rFonts w:ascii="Arial" w:eastAsia="新細明體" w:hAnsi="Arial" w:cs="Arial"/>
          <w:color w:val="000000"/>
          <w:sz w:val="22"/>
          <w:szCs w:val="22"/>
        </w:rPr>
        <w:t>分，每班間距約為</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小時。</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新細明體" w:eastAsia="新細明體" w:hAnsi="新細明體" w:cs="新細明體" w:hint="eastAsia"/>
          <w:color w:val="000000"/>
          <w:sz w:val="22"/>
          <w:szCs w:val="22"/>
        </w:rPr>
        <w:t>◆</w:t>
      </w:r>
      <w:r w:rsidRPr="00D30469">
        <w:rPr>
          <w:rFonts w:ascii="Arial" w:eastAsia="新細明體" w:hAnsi="Arial" w:cs="Arial"/>
          <w:color w:val="000000"/>
          <w:sz w:val="22"/>
          <w:szCs w:val="22"/>
        </w:rPr>
        <w:t>桃園火車站轉往桃園國際機場方式如下：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、搭乘客運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由桃園火車站搭乘</w:t>
      </w:r>
      <w:r w:rsidRPr="00D30469">
        <w:rPr>
          <w:rFonts w:ascii="Arial" w:eastAsia="新細明體" w:hAnsi="Arial" w:cs="Arial"/>
          <w:color w:val="000000"/>
          <w:sz w:val="22"/>
          <w:szCs w:val="22"/>
        </w:rPr>
        <w:t>706</w:t>
      </w:r>
      <w:r w:rsidRPr="00D30469">
        <w:rPr>
          <w:rFonts w:ascii="Arial" w:eastAsia="新細明體" w:hAnsi="Arial" w:cs="Arial"/>
          <w:color w:val="000000"/>
          <w:sz w:val="22"/>
          <w:szCs w:val="22"/>
        </w:rPr>
        <w:t>班次往桃園國際機場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最早班次為</w:t>
      </w:r>
      <w:r w:rsidRPr="00D30469">
        <w:rPr>
          <w:rFonts w:ascii="Arial" w:eastAsia="新細明體" w:hAnsi="Arial" w:cs="Arial"/>
          <w:color w:val="000000"/>
          <w:sz w:val="22"/>
          <w:szCs w:val="22"/>
        </w:rPr>
        <w:t>5:55</w:t>
      </w:r>
      <w:r w:rsidRPr="00D30469">
        <w:rPr>
          <w:rFonts w:ascii="Arial" w:eastAsia="新細明體" w:hAnsi="Arial" w:cs="Arial"/>
          <w:color w:val="000000"/>
          <w:sz w:val="22"/>
          <w:szCs w:val="22"/>
        </w:rPr>
        <w:t>，最晚為</w:t>
      </w:r>
      <w:r w:rsidRPr="00D30469">
        <w:rPr>
          <w:rFonts w:ascii="Arial" w:eastAsia="新細明體" w:hAnsi="Arial" w:cs="Arial"/>
          <w:color w:val="000000"/>
          <w:sz w:val="22"/>
          <w:szCs w:val="22"/>
        </w:rPr>
        <w:t>21:55</w:t>
      </w:r>
      <w:r w:rsidRPr="00D30469">
        <w:rPr>
          <w:rFonts w:ascii="Arial" w:eastAsia="新細明體" w:hAnsi="Arial" w:cs="Arial"/>
          <w:color w:val="000000"/>
          <w:sz w:val="22"/>
          <w:szCs w:val="22"/>
        </w:rPr>
        <w:t>，搭乘時間約為</w:t>
      </w:r>
      <w:r w:rsidRPr="00D30469">
        <w:rPr>
          <w:rFonts w:ascii="Arial" w:eastAsia="新細明體" w:hAnsi="Arial" w:cs="Arial"/>
          <w:color w:val="000000"/>
          <w:sz w:val="22"/>
          <w:szCs w:val="22"/>
        </w:rPr>
        <w:t>30</w:t>
      </w:r>
      <w:r w:rsidRPr="00D30469">
        <w:rPr>
          <w:rFonts w:ascii="Arial" w:eastAsia="新細明體" w:hAnsi="Arial" w:cs="Arial"/>
          <w:color w:val="000000"/>
          <w:sz w:val="22"/>
          <w:szCs w:val="22"/>
        </w:rPr>
        <w:t>分鐘，每班間距約為</w:t>
      </w:r>
      <w:r w:rsidRPr="00D30469">
        <w:rPr>
          <w:rFonts w:ascii="Arial" w:eastAsia="新細明體" w:hAnsi="Arial" w:cs="Arial"/>
          <w:color w:val="000000"/>
          <w:sz w:val="22"/>
          <w:szCs w:val="22"/>
        </w:rPr>
        <w:t>20</w:t>
      </w:r>
      <w:r w:rsidRPr="00D30469">
        <w:rPr>
          <w:rFonts w:ascii="Arial" w:eastAsia="新細明體" w:hAnsi="Arial" w:cs="Arial"/>
          <w:color w:val="000000"/>
          <w:sz w:val="22"/>
          <w:szCs w:val="22"/>
        </w:rPr>
        <w:t>至</w:t>
      </w:r>
      <w:r w:rsidRPr="00D30469">
        <w:rPr>
          <w:rFonts w:ascii="Arial" w:eastAsia="新細明體" w:hAnsi="Arial" w:cs="Arial"/>
          <w:color w:val="000000"/>
          <w:sz w:val="22"/>
          <w:szCs w:val="22"/>
        </w:rPr>
        <w:t>30</w:t>
      </w:r>
      <w:r w:rsidRPr="00D30469">
        <w:rPr>
          <w:rFonts w:ascii="Arial" w:eastAsia="新細明體" w:hAnsi="Arial" w:cs="Arial"/>
          <w:color w:val="000000"/>
          <w:sz w:val="22"/>
          <w:szCs w:val="22"/>
        </w:rPr>
        <w:t>分鐘。</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lastRenderedPageBreak/>
        <w:drawing>
          <wp:inline distT="0" distB="0" distL="0" distR="0">
            <wp:extent cx="5274310" cy="372364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723640"/>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2</w:t>
      </w:r>
      <w:r w:rsidRPr="00D30469">
        <w:rPr>
          <w:rFonts w:ascii="Arial" w:eastAsia="新細明體" w:hAnsi="Arial" w:cs="Arial"/>
          <w:color w:val="000000"/>
          <w:sz w:val="22"/>
          <w:szCs w:val="22"/>
        </w:rPr>
        <w:t>、搭乘計程車</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從桃園火車站門口搭乘計程車往桃園國際機場，搭乘時間約為</w:t>
      </w:r>
      <w:r w:rsidRPr="00D30469">
        <w:rPr>
          <w:rFonts w:ascii="Arial" w:eastAsia="新細明體" w:hAnsi="Arial" w:cs="Arial"/>
          <w:color w:val="000000"/>
          <w:sz w:val="22"/>
          <w:szCs w:val="22"/>
        </w:rPr>
        <w:t>20</w:t>
      </w:r>
      <w:r w:rsidRPr="00D30469">
        <w:rPr>
          <w:rFonts w:ascii="Arial" w:eastAsia="新細明體" w:hAnsi="Arial" w:cs="Arial"/>
          <w:color w:val="000000"/>
          <w:sz w:val="22"/>
          <w:szCs w:val="22"/>
        </w:rPr>
        <w:t>至</w:t>
      </w:r>
      <w:r w:rsidRPr="00D30469">
        <w:rPr>
          <w:rFonts w:ascii="Arial" w:eastAsia="新細明體" w:hAnsi="Arial" w:cs="Arial"/>
          <w:color w:val="000000"/>
          <w:sz w:val="22"/>
          <w:szCs w:val="22"/>
        </w:rPr>
        <w:t>30</w:t>
      </w:r>
      <w:r w:rsidRPr="00D30469">
        <w:rPr>
          <w:rFonts w:ascii="Arial" w:eastAsia="新細明體" w:hAnsi="Arial" w:cs="Arial"/>
          <w:color w:val="000000"/>
          <w:sz w:val="22"/>
          <w:szCs w:val="22"/>
        </w:rPr>
        <w:t>分鐘。</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lastRenderedPageBreak/>
        <w:drawing>
          <wp:inline distT="0" distB="0" distL="0" distR="0">
            <wp:extent cx="5274310" cy="5288915"/>
            <wp:effectExtent l="0" t="0" r="2540" b="698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5288915"/>
                    </a:xfrm>
                    <a:prstGeom prst="rect">
                      <a:avLst/>
                    </a:prstGeom>
                    <a:noFill/>
                    <a:ln>
                      <a:noFill/>
                    </a:ln>
                  </pic:spPr>
                </pic:pic>
              </a:graphicData>
            </a:graphic>
          </wp:inline>
        </w:drawing>
      </w:r>
    </w:p>
    <w:p w:rsidR="00D30469" w:rsidRPr="00D30469" w:rsidRDefault="00D30469" w:rsidP="00D30469">
      <w:pPr>
        <w:spacing w:before="0" w:after="240" w:line="240" w:lineRule="auto"/>
        <w:jc w:val="left"/>
        <w:rPr>
          <w:rFonts w:ascii="新細明體" w:eastAsia="新細明體" w:hAnsi="新細明體" w:cs="新細明體"/>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D30469" w:rsidRPr="00D30469" w:rsidTr="00D30469">
        <w:tc>
          <w:tcPr>
            <w:tcW w:w="0" w:type="auto"/>
            <w:tcBorders>
              <w:top w:val="single" w:sz="8" w:space="0" w:color="9FC5E8"/>
              <w:left w:val="single" w:sz="8" w:space="0" w:color="9FC5E8"/>
              <w:bottom w:val="single" w:sz="8" w:space="0" w:color="9FC5E8"/>
              <w:right w:val="single" w:sz="8" w:space="0" w:color="9FC5E8"/>
            </w:tcBorders>
            <w:shd w:val="clear" w:color="auto" w:fill="6D9EEB"/>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微軟正黑體" w:eastAsia="微軟正黑體" w:hAnsi="微軟正黑體" w:cs="新細明體" w:hint="eastAsia"/>
                <w:b/>
                <w:bCs/>
                <w:color w:val="FFFFFF"/>
                <w:sz w:val="36"/>
                <w:szCs w:val="36"/>
              </w:rPr>
              <w:t>客運</w:t>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若你搭乘的是早班機，可以考慮客運路線，雖然路程比較遙遠但是有夜班車可以在車上睡一覺醒來就差不多抵達桃園國際機場</w:t>
      </w:r>
      <w:proofErr w:type="gramStart"/>
      <w:r w:rsidRPr="00D30469">
        <w:rPr>
          <w:rFonts w:ascii="Arial" w:eastAsia="新細明體" w:hAnsi="Arial" w:cs="Arial"/>
          <w:color w:val="000000"/>
          <w:sz w:val="24"/>
          <w:szCs w:val="24"/>
          <w:shd w:val="clear" w:color="auto" w:fill="FFFFFF"/>
        </w:rPr>
        <w:t>囉</w:t>
      </w:r>
      <w:proofErr w:type="gramEnd"/>
      <w:r w:rsidRPr="00D30469">
        <w:rPr>
          <w:rFonts w:ascii="Arial" w:eastAsia="新細明體" w:hAnsi="Arial" w:cs="Arial"/>
          <w:color w:val="000000"/>
          <w:sz w:val="24"/>
          <w:szCs w:val="24"/>
          <w:shd w:val="clear" w:color="auto" w:fill="FFFFFF"/>
        </w:rPr>
        <w:t>～</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 xml:space="preserve">▲ </w:t>
      </w:r>
      <w:r w:rsidRPr="00D30469">
        <w:rPr>
          <w:rFonts w:ascii="Arial" w:eastAsia="新細明體" w:hAnsi="Arial" w:cs="Arial"/>
          <w:color w:val="000000"/>
          <w:sz w:val="24"/>
          <w:szCs w:val="24"/>
          <w:shd w:val="clear" w:color="auto" w:fill="FFFFFF"/>
        </w:rPr>
        <w:t>國光客運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搭乘</w:t>
      </w:r>
      <w:r w:rsidRPr="00D30469">
        <w:rPr>
          <w:rFonts w:ascii="Arial" w:eastAsia="新細明體" w:hAnsi="Arial" w:cs="Arial"/>
          <w:color w:val="CC0000"/>
          <w:sz w:val="24"/>
          <w:szCs w:val="24"/>
          <w:shd w:val="clear" w:color="auto" w:fill="FFFFFF"/>
        </w:rPr>
        <w:t>1871</w:t>
      </w:r>
      <w:r w:rsidRPr="00D30469">
        <w:rPr>
          <w:rFonts w:ascii="Arial" w:eastAsia="新細明體" w:hAnsi="Arial" w:cs="Arial"/>
          <w:color w:val="CC0000"/>
          <w:sz w:val="24"/>
          <w:szCs w:val="24"/>
          <w:shd w:val="clear" w:color="auto" w:fill="FFFFFF"/>
        </w:rPr>
        <w:t>班次</w:t>
      </w:r>
      <w:r w:rsidRPr="00D30469">
        <w:rPr>
          <w:rFonts w:ascii="Arial" w:eastAsia="新細明體" w:hAnsi="Arial" w:cs="Arial"/>
          <w:color w:val="000000"/>
          <w:sz w:val="24"/>
          <w:szCs w:val="24"/>
          <w:shd w:val="clear" w:color="auto" w:fill="FFFFFF"/>
        </w:rPr>
        <w:t>台南到台中朝馬的班次，轉成</w:t>
      </w:r>
      <w:r w:rsidRPr="00D30469">
        <w:rPr>
          <w:rFonts w:ascii="Arial" w:eastAsia="新細明體" w:hAnsi="Arial" w:cs="Arial"/>
          <w:color w:val="CC0000"/>
          <w:sz w:val="24"/>
          <w:szCs w:val="24"/>
          <w:shd w:val="clear" w:color="auto" w:fill="FFFFFF"/>
        </w:rPr>
        <w:t>1860</w:t>
      </w:r>
      <w:r w:rsidRPr="00D30469">
        <w:rPr>
          <w:rFonts w:ascii="Arial" w:eastAsia="新細明體" w:hAnsi="Arial" w:cs="Arial"/>
          <w:color w:val="CC0000"/>
          <w:sz w:val="24"/>
          <w:szCs w:val="24"/>
          <w:shd w:val="clear" w:color="auto" w:fill="FFFFFF"/>
        </w:rPr>
        <w:t>班次</w:t>
      </w:r>
      <w:r w:rsidRPr="00D30469">
        <w:rPr>
          <w:rFonts w:ascii="Arial" w:eastAsia="新細明體" w:hAnsi="Arial" w:cs="Arial"/>
          <w:color w:val="000000"/>
          <w:sz w:val="24"/>
          <w:szCs w:val="24"/>
          <w:shd w:val="clear" w:color="auto" w:fill="FFFFFF"/>
        </w:rPr>
        <w:t>到桃園國際機場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路線：台南發車</w:t>
      </w:r>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台中</w:t>
      </w:r>
      <w:proofErr w:type="gramStart"/>
      <w:r w:rsidRPr="00D30469">
        <w:rPr>
          <w:rFonts w:ascii="Arial" w:eastAsia="新細明體" w:hAnsi="Arial" w:cs="Arial"/>
          <w:color w:val="000000"/>
          <w:sz w:val="24"/>
          <w:szCs w:val="24"/>
          <w:shd w:val="clear" w:color="auto" w:fill="FFFFFF"/>
        </w:rPr>
        <w:t>朝馬站</w:t>
      </w:r>
      <w:proofErr w:type="gramEnd"/>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轉乘另</w:t>
      </w:r>
      <w:proofErr w:type="gramStart"/>
      <w:r w:rsidRPr="00D30469">
        <w:rPr>
          <w:rFonts w:ascii="Arial" w:eastAsia="新細明體" w:hAnsi="Arial" w:cs="Arial"/>
          <w:color w:val="000000"/>
          <w:sz w:val="24"/>
          <w:szCs w:val="24"/>
          <w:shd w:val="clear" w:color="auto" w:fill="FFFFFF"/>
        </w:rPr>
        <w:t>個</w:t>
      </w:r>
      <w:proofErr w:type="gramEnd"/>
      <w:r w:rsidRPr="00D30469">
        <w:rPr>
          <w:rFonts w:ascii="Arial" w:eastAsia="新細明體" w:hAnsi="Arial" w:cs="Arial"/>
          <w:color w:val="000000"/>
          <w:sz w:val="24"/>
          <w:szCs w:val="24"/>
          <w:shd w:val="clear" w:color="auto" w:fill="FFFFFF"/>
        </w:rPr>
        <w:t>班次</w:t>
      </w:r>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票價：約</w:t>
      </w:r>
      <w:r w:rsidRPr="00D30469">
        <w:rPr>
          <w:rFonts w:ascii="Arial" w:eastAsia="新細明體" w:hAnsi="Arial" w:cs="Arial"/>
          <w:color w:val="000000"/>
          <w:sz w:val="24"/>
          <w:szCs w:val="24"/>
          <w:shd w:val="clear" w:color="auto" w:fill="FFFFFF"/>
        </w:rPr>
        <w:t>550</w:t>
      </w:r>
      <w:r w:rsidRPr="00D30469">
        <w:rPr>
          <w:rFonts w:ascii="Arial" w:eastAsia="新細明體" w:hAnsi="Arial" w:cs="Arial"/>
          <w:color w:val="000000"/>
          <w:sz w:val="24"/>
          <w:szCs w:val="24"/>
          <w:shd w:val="clear" w:color="auto" w:fill="FFFFFF"/>
        </w:rPr>
        <w:t>元／單趟</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乘車地點：</w:t>
      </w:r>
      <w:proofErr w:type="gramStart"/>
      <w:r w:rsidRPr="00D30469">
        <w:rPr>
          <w:rFonts w:ascii="Arial" w:eastAsia="新細明體" w:hAnsi="Arial" w:cs="Arial"/>
          <w:color w:val="000000"/>
          <w:sz w:val="24"/>
          <w:szCs w:val="24"/>
          <w:shd w:val="clear" w:color="auto" w:fill="FFFFFF"/>
        </w:rPr>
        <w:t>臺</w:t>
      </w:r>
      <w:proofErr w:type="gramEnd"/>
      <w:r w:rsidRPr="00D30469">
        <w:rPr>
          <w:rFonts w:ascii="Arial" w:eastAsia="新細明體" w:hAnsi="Arial" w:cs="Arial"/>
          <w:color w:val="000000"/>
          <w:sz w:val="24"/>
          <w:szCs w:val="24"/>
          <w:shd w:val="clear" w:color="auto" w:fill="FFFFFF"/>
        </w:rPr>
        <w:t>南轉運站，台南市北區長興里公園路</w:t>
      </w:r>
      <w:r w:rsidRPr="00D30469">
        <w:rPr>
          <w:rFonts w:ascii="Arial" w:eastAsia="新細明體" w:hAnsi="Arial" w:cs="Arial"/>
          <w:color w:val="000000"/>
          <w:sz w:val="24"/>
          <w:szCs w:val="24"/>
          <w:shd w:val="clear" w:color="auto" w:fill="FFFFFF"/>
        </w:rPr>
        <w:t>291</w:t>
      </w:r>
      <w:r w:rsidRPr="00D30469">
        <w:rPr>
          <w:rFonts w:ascii="Arial" w:eastAsia="新細明體" w:hAnsi="Arial" w:cs="Arial"/>
          <w:color w:val="000000"/>
          <w:sz w:val="24"/>
          <w:szCs w:val="24"/>
          <w:shd w:val="clear" w:color="auto" w:fill="FFFFFF"/>
        </w:rPr>
        <w:t>號（</w:t>
      </w:r>
      <w:hyperlink r:id="rId22" w:history="1">
        <w:r w:rsidRPr="00D30469">
          <w:rPr>
            <w:rFonts w:ascii="Arial" w:eastAsia="新細明體" w:hAnsi="Arial" w:cs="Arial"/>
            <w:color w:val="1155CC"/>
            <w:sz w:val="24"/>
            <w:szCs w:val="24"/>
            <w:u w:val="single"/>
            <w:shd w:val="clear" w:color="auto" w:fill="FFFFFF"/>
          </w:rPr>
          <w:t>可點選連接至地圖</w:t>
        </w:r>
      </w:hyperlink>
      <w:r w:rsidRPr="00D30469">
        <w:rPr>
          <w:rFonts w:ascii="Arial" w:eastAsia="新細明體" w:hAnsi="Arial" w:cs="Arial"/>
          <w:color w:val="000000"/>
          <w:sz w:val="24"/>
          <w:szCs w:val="24"/>
          <w:shd w:val="clear" w:color="auto" w:fill="FFFFFF"/>
        </w:rPr>
        <w:t>）</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電話：</w:t>
      </w:r>
      <w:r w:rsidRPr="00D30469">
        <w:rPr>
          <w:rFonts w:ascii="Arial" w:eastAsia="新細明體" w:hAnsi="Arial" w:cs="Arial"/>
          <w:color w:val="000000"/>
          <w:sz w:val="24"/>
          <w:szCs w:val="24"/>
          <w:shd w:val="clear" w:color="auto" w:fill="FFFFFF"/>
        </w:rPr>
        <w:t>06-2225641</w:t>
      </w:r>
    </w:p>
    <w:p w:rsidR="00D30469" w:rsidRPr="00D30469" w:rsidRDefault="00D30469" w:rsidP="00D30469">
      <w:pPr>
        <w:spacing w:before="0" w:after="0" w:line="240" w:lineRule="auto"/>
        <w:jc w:val="left"/>
        <w:rPr>
          <w:rFonts w:ascii="新細明體" w:eastAsia="新細明體" w:hAnsi="新細明體" w:cs="新細明體"/>
          <w:sz w:val="24"/>
          <w:szCs w:val="24"/>
        </w:rPr>
      </w:pPr>
      <w:hyperlink r:id="rId23" w:history="1">
        <w:r w:rsidRPr="00D30469">
          <w:rPr>
            <w:rFonts w:ascii="Arial" w:eastAsia="新細明體" w:hAnsi="Arial" w:cs="Arial"/>
            <w:color w:val="1155CC"/>
            <w:sz w:val="24"/>
            <w:szCs w:val="24"/>
            <w:u w:val="single"/>
            <w:shd w:val="clear" w:color="auto" w:fill="FFFFFF"/>
          </w:rPr>
          <w:t>點我</w:t>
        </w:r>
        <w:r w:rsidRPr="00D30469">
          <w:rPr>
            <w:rFonts w:ascii="Arial" w:eastAsia="新細明體" w:hAnsi="Arial" w:cs="Arial"/>
            <w:color w:val="1155CC"/>
            <w:sz w:val="24"/>
            <w:szCs w:val="24"/>
            <w:u w:val="single"/>
            <w:shd w:val="clear" w:color="auto" w:fill="FFFFFF"/>
          </w:rPr>
          <w:t xml:space="preserve"> </w:t>
        </w:r>
        <w:r w:rsidRPr="00D30469">
          <w:rPr>
            <w:rFonts w:ascii="Arial" w:eastAsia="新細明體" w:hAnsi="Arial" w:cs="Arial"/>
            <w:color w:val="1155CC"/>
            <w:sz w:val="24"/>
            <w:szCs w:val="24"/>
            <w:u w:val="single"/>
            <w:shd w:val="clear" w:color="auto" w:fill="FFFFFF"/>
          </w:rPr>
          <w:t>查詢時刻表</w:t>
        </w:r>
      </w:hyperlink>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新細明體" w:eastAsia="新細明體" w:hAnsi="新細明體" w:cs="新細明體" w:hint="eastAsia"/>
          <w:color w:val="000000"/>
          <w:sz w:val="24"/>
          <w:szCs w:val="24"/>
          <w:shd w:val="clear" w:color="auto" w:fill="FFFFFF"/>
        </w:rPr>
        <w:t>※</w:t>
      </w:r>
      <w:r w:rsidRPr="00D30469">
        <w:rPr>
          <w:rFonts w:ascii="Arial" w:eastAsia="新細明體" w:hAnsi="Arial" w:cs="Arial"/>
          <w:color w:val="000000"/>
          <w:sz w:val="24"/>
          <w:szCs w:val="24"/>
          <w:shd w:val="clear" w:color="auto" w:fill="FFFFFF"/>
        </w:rPr>
        <w:t>1871</w:t>
      </w:r>
      <w:r w:rsidRPr="00D30469">
        <w:rPr>
          <w:rFonts w:ascii="Arial" w:eastAsia="新細明體" w:hAnsi="Arial" w:cs="Arial"/>
          <w:color w:val="000000"/>
          <w:sz w:val="24"/>
          <w:szCs w:val="24"/>
          <w:shd w:val="clear" w:color="auto" w:fill="FFFFFF"/>
        </w:rPr>
        <w:t>班次台南到台中朝馬路線圖</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4"/>
          <w:szCs w:val="24"/>
          <w:bdr w:val="none" w:sz="0" w:space="0" w:color="auto" w:frame="1"/>
          <w:shd w:val="clear" w:color="auto" w:fill="FFFFFF"/>
        </w:rPr>
        <w:drawing>
          <wp:inline distT="0" distB="0" distL="0" distR="0">
            <wp:extent cx="5274310" cy="4213860"/>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213860"/>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新細明體" w:eastAsia="新細明體" w:hAnsi="新細明體" w:cs="新細明體" w:hint="eastAsia"/>
          <w:color w:val="000000"/>
          <w:sz w:val="24"/>
          <w:szCs w:val="24"/>
          <w:shd w:val="clear" w:color="auto" w:fill="FFFFFF"/>
        </w:rPr>
        <w:t>※</w:t>
      </w:r>
      <w:r w:rsidRPr="00D30469">
        <w:rPr>
          <w:rFonts w:ascii="Arial" w:eastAsia="新細明體" w:hAnsi="Arial" w:cs="Arial"/>
          <w:color w:val="000000"/>
          <w:sz w:val="24"/>
          <w:szCs w:val="24"/>
          <w:shd w:val="clear" w:color="auto" w:fill="FFFFFF"/>
        </w:rPr>
        <w:t>1860</w:t>
      </w:r>
      <w:r w:rsidRPr="00D30469">
        <w:rPr>
          <w:rFonts w:ascii="Arial" w:eastAsia="新細明體" w:hAnsi="Arial" w:cs="Arial"/>
          <w:color w:val="000000"/>
          <w:sz w:val="24"/>
          <w:szCs w:val="24"/>
          <w:shd w:val="clear" w:color="auto" w:fill="FFFFFF"/>
        </w:rPr>
        <w:t>班次台中朝馬到桃園國際機場路線圖</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4"/>
          <w:szCs w:val="24"/>
          <w:bdr w:val="none" w:sz="0" w:space="0" w:color="auto" w:frame="1"/>
          <w:shd w:val="clear" w:color="auto" w:fill="FFFFFF"/>
        </w:rPr>
        <w:lastRenderedPageBreak/>
        <w:drawing>
          <wp:inline distT="0" distB="0" distL="0" distR="0">
            <wp:extent cx="5274310" cy="4206240"/>
            <wp:effectExtent l="0" t="0" r="254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206240"/>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 xml:space="preserve">▲ </w:t>
      </w:r>
      <w:r w:rsidRPr="00D30469">
        <w:rPr>
          <w:rFonts w:ascii="Arial" w:eastAsia="新細明體" w:hAnsi="Arial" w:cs="Arial"/>
          <w:color w:val="000000"/>
          <w:sz w:val="24"/>
          <w:szCs w:val="24"/>
          <w:shd w:val="clear" w:color="auto" w:fill="FFFFFF"/>
        </w:rPr>
        <w:t>統聯客運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搭乘</w:t>
      </w:r>
      <w:r w:rsidRPr="00D30469">
        <w:rPr>
          <w:rFonts w:ascii="Arial" w:eastAsia="新細明體" w:hAnsi="Arial" w:cs="Arial"/>
          <w:color w:val="CC0000"/>
          <w:sz w:val="24"/>
          <w:szCs w:val="24"/>
          <w:shd w:val="clear" w:color="auto" w:fill="FFFFFF"/>
        </w:rPr>
        <w:t>1611</w:t>
      </w:r>
      <w:r w:rsidRPr="00D30469">
        <w:rPr>
          <w:rFonts w:ascii="Arial" w:eastAsia="新細明體" w:hAnsi="Arial" w:cs="Arial"/>
          <w:color w:val="CC0000"/>
          <w:sz w:val="24"/>
          <w:szCs w:val="24"/>
          <w:shd w:val="clear" w:color="auto" w:fill="FFFFFF"/>
        </w:rPr>
        <w:t>班次</w:t>
      </w:r>
      <w:r w:rsidRPr="00D30469">
        <w:rPr>
          <w:rFonts w:ascii="Arial" w:eastAsia="新細明體" w:hAnsi="Arial" w:cs="Arial"/>
          <w:color w:val="000000"/>
          <w:sz w:val="24"/>
          <w:szCs w:val="24"/>
          <w:shd w:val="clear" w:color="auto" w:fill="FFFFFF"/>
        </w:rPr>
        <w:t>台南到台北，中間停靠中壢服務區轉乘</w:t>
      </w:r>
      <w:r w:rsidRPr="00D30469">
        <w:rPr>
          <w:rFonts w:ascii="Arial" w:eastAsia="新細明體" w:hAnsi="Arial" w:cs="Arial"/>
          <w:color w:val="CC0000"/>
          <w:sz w:val="24"/>
          <w:szCs w:val="24"/>
          <w:shd w:val="clear" w:color="auto" w:fill="FFFFFF"/>
        </w:rPr>
        <w:t>1627</w:t>
      </w:r>
      <w:r w:rsidRPr="00D30469">
        <w:rPr>
          <w:rFonts w:ascii="Arial" w:eastAsia="新細明體" w:hAnsi="Arial" w:cs="Arial"/>
          <w:color w:val="CC0000"/>
          <w:sz w:val="24"/>
          <w:szCs w:val="24"/>
          <w:shd w:val="clear" w:color="auto" w:fill="FFFFFF"/>
        </w:rPr>
        <w:t>班次</w:t>
      </w:r>
      <w:r w:rsidRPr="00D30469">
        <w:rPr>
          <w:rFonts w:ascii="Arial" w:eastAsia="新細明體" w:hAnsi="Arial" w:cs="Arial"/>
          <w:color w:val="000000"/>
          <w:sz w:val="24"/>
          <w:szCs w:val="24"/>
          <w:shd w:val="clear" w:color="auto" w:fill="FFFFFF"/>
        </w:rPr>
        <w:t>至桃園國際機場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路線：台南發車</w:t>
      </w:r>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中壢服務區</w:t>
      </w:r>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轉乘另</w:t>
      </w:r>
      <w:proofErr w:type="gramStart"/>
      <w:r w:rsidRPr="00D30469">
        <w:rPr>
          <w:rFonts w:ascii="Arial" w:eastAsia="新細明體" w:hAnsi="Arial" w:cs="Arial"/>
          <w:color w:val="000000"/>
          <w:sz w:val="24"/>
          <w:szCs w:val="24"/>
          <w:shd w:val="clear" w:color="auto" w:fill="FFFFFF"/>
        </w:rPr>
        <w:t>個</w:t>
      </w:r>
      <w:proofErr w:type="gramEnd"/>
      <w:r w:rsidRPr="00D30469">
        <w:rPr>
          <w:rFonts w:ascii="Arial" w:eastAsia="新細明體" w:hAnsi="Arial" w:cs="Arial"/>
          <w:color w:val="000000"/>
          <w:sz w:val="24"/>
          <w:szCs w:val="24"/>
          <w:shd w:val="clear" w:color="auto" w:fill="FFFFFF"/>
        </w:rPr>
        <w:t>班次</w:t>
      </w:r>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票價：約</w:t>
      </w:r>
      <w:r w:rsidRPr="00D30469">
        <w:rPr>
          <w:rFonts w:ascii="Arial" w:eastAsia="新細明體" w:hAnsi="Arial" w:cs="Arial"/>
          <w:color w:val="000000"/>
          <w:sz w:val="24"/>
          <w:szCs w:val="24"/>
          <w:shd w:val="clear" w:color="auto" w:fill="FFFFFF"/>
        </w:rPr>
        <w:t>550</w:t>
      </w:r>
      <w:r w:rsidRPr="00D30469">
        <w:rPr>
          <w:rFonts w:ascii="Arial" w:eastAsia="新細明體" w:hAnsi="Arial" w:cs="Arial"/>
          <w:color w:val="000000"/>
          <w:sz w:val="24"/>
          <w:szCs w:val="24"/>
          <w:shd w:val="clear" w:color="auto" w:fill="FFFFFF"/>
        </w:rPr>
        <w:t>元／單趟</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乘車地點：台南北門站，</w:t>
      </w:r>
      <w:hyperlink r:id="rId26" w:history="1">
        <w:r w:rsidRPr="00D30469">
          <w:rPr>
            <w:rFonts w:ascii="Arial" w:eastAsia="新細明體" w:hAnsi="Arial" w:cs="Arial"/>
            <w:color w:val="000000"/>
            <w:sz w:val="24"/>
            <w:szCs w:val="24"/>
            <w:u w:val="single"/>
            <w:shd w:val="clear" w:color="auto" w:fill="FFFFFF"/>
          </w:rPr>
          <w:t>台南市北區北門路二段</w:t>
        </w:r>
        <w:r w:rsidRPr="00D30469">
          <w:rPr>
            <w:rFonts w:ascii="Arial" w:eastAsia="新細明體" w:hAnsi="Arial" w:cs="Arial"/>
            <w:color w:val="000000"/>
            <w:sz w:val="24"/>
            <w:szCs w:val="24"/>
            <w:u w:val="single"/>
            <w:shd w:val="clear" w:color="auto" w:fill="FFFFFF"/>
          </w:rPr>
          <w:t>73</w:t>
        </w:r>
        <w:r w:rsidRPr="00D30469">
          <w:rPr>
            <w:rFonts w:ascii="Arial" w:eastAsia="新細明體" w:hAnsi="Arial" w:cs="Arial"/>
            <w:color w:val="000000"/>
            <w:sz w:val="24"/>
            <w:szCs w:val="24"/>
            <w:u w:val="single"/>
            <w:shd w:val="clear" w:color="auto" w:fill="FFFFFF"/>
          </w:rPr>
          <w:t>號</w:t>
        </w:r>
      </w:hyperlink>
      <w:r w:rsidRPr="00D30469">
        <w:rPr>
          <w:rFonts w:ascii="Arial" w:eastAsia="新細明體" w:hAnsi="Arial" w:cs="Arial"/>
          <w:color w:val="000000"/>
          <w:sz w:val="24"/>
          <w:szCs w:val="24"/>
          <w:shd w:val="clear" w:color="auto" w:fill="FFFFFF"/>
        </w:rPr>
        <w:t>（</w:t>
      </w:r>
      <w:hyperlink r:id="rId27" w:history="1">
        <w:r w:rsidRPr="00D30469">
          <w:rPr>
            <w:rFonts w:ascii="Arial" w:eastAsia="新細明體" w:hAnsi="Arial" w:cs="Arial"/>
            <w:color w:val="1155CC"/>
            <w:sz w:val="24"/>
            <w:szCs w:val="24"/>
            <w:u w:val="single"/>
            <w:shd w:val="clear" w:color="auto" w:fill="FFFFFF"/>
          </w:rPr>
          <w:t>可點選連接至地圖</w:t>
        </w:r>
      </w:hyperlink>
      <w:r w:rsidRPr="00D30469">
        <w:rPr>
          <w:rFonts w:ascii="Arial" w:eastAsia="新細明體" w:hAnsi="Arial" w:cs="Arial"/>
          <w:color w:val="000000"/>
          <w:sz w:val="24"/>
          <w:szCs w:val="24"/>
          <w:shd w:val="clear" w:color="auto" w:fill="FFFFFF"/>
        </w:rPr>
        <w:t>）</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電話（</w:t>
      </w:r>
      <w:r w:rsidRPr="00D30469">
        <w:rPr>
          <w:rFonts w:ascii="Arial" w:eastAsia="新細明體" w:hAnsi="Arial" w:cs="Arial"/>
          <w:color w:val="000000"/>
          <w:sz w:val="24"/>
          <w:szCs w:val="24"/>
          <w:shd w:val="clear" w:color="auto" w:fill="FFFFFF"/>
        </w:rPr>
        <w:t>06</w:t>
      </w:r>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2281552</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 </w:t>
      </w:r>
      <w:hyperlink r:id="rId28" w:history="1">
        <w:r w:rsidRPr="00D30469">
          <w:rPr>
            <w:rFonts w:ascii="Arial" w:eastAsia="新細明體" w:hAnsi="Arial" w:cs="Arial"/>
            <w:color w:val="1155CC"/>
            <w:sz w:val="24"/>
            <w:szCs w:val="24"/>
            <w:u w:val="single"/>
            <w:shd w:val="clear" w:color="auto" w:fill="FFFFFF"/>
          </w:rPr>
          <w:t>點我</w:t>
        </w:r>
        <w:r w:rsidRPr="00D30469">
          <w:rPr>
            <w:rFonts w:ascii="Arial" w:eastAsia="新細明體" w:hAnsi="Arial" w:cs="Arial"/>
            <w:color w:val="1155CC"/>
            <w:sz w:val="24"/>
            <w:szCs w:val="24"/>
            <w:u w:val="single"/>
            <w:shd w:val="clear" w:color="auto" w:fill="FFFFFF"/>
          </w:rPr>
          <w:t xml:space="preserve"> </w:t>
        </w:r>
        <w:r w:rsidRPr="00D30469">
          <w:rPr>
            <w:rFonts w:ascii="Arial" w:eastAsia="新細明體" w:hAnsi="Arial" w:cs="Arial"/>
            <w:color w:val="1155CC"/>
            <w:sz w:val="24"/>
            <w:szCs w:val="24"/>
            <w:u w:val="single"/>
            <w:shd w:val="clear" w:color="auto" w:fill="FFFFFF"/>
          </w:rPr>
          <w:t>查詢時刻表</w:t>
        </w:r>
      </w:hyperlink>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新細明體" w:eastAsia="新細明體" w:hAnsi="新細明體" w:cs="新細明體" w:hint="eastAsia"/>
          <w:color w:val="000000"/>
          <w:sz w:val="24"/>
          <w:szCs w:val="24"/>
          <w:shd w:val="clear" w:color="auto" w:fill="FFFFFF"/>
        </w:rPr>
        <w:t>※</w:t>
      </w:r>
      <w:r w:rsidRPr="00D30469">
        <w:rPr>
          <w:rFonts w:ascii="Arial" w:eastAsia="新細明體" w:hAnsi="Arial" w:cs="Arial"/>
          <w:color w:val="000000"/>
          <w:sz w:val="24"/>
          <w:szCs w:val="24"/>
          <w:shd w:val="clear" w:color="auto" w:fill="FFFFFF"/>
        </w:rPr>
        <w:t>1611</w:t>
      </w:r>
      <w:r w:rsidRPr="00D30469">
        <w:rPr>
          <w:rFonts w:ascii="Arial" w:eastAsia="新細明體" w:hAnsi="Arial" w:cs="Arial"/>
          <w:color w:val="000000"/>
          <w:sz w:val="24"/>
          <w:szCs w:val="24"/>
          <w:shd w:val="clear" w:color="auto" w:fill="FFFFFF"/>
        </w:rPr>
        <w:t>班次台南到台北路線圖</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4"/>
          <w:szCs w:val="24"/>
          <w:bdr w:val="none" w:sz="0" w:space="0" w:color="auto" w:frame="1"/>
          <w:shd w:val="clear" w:color="auto" w:fill="FFFFFF"/>
        </w:rPr>
        <w:lastRenderedPageBreak/>
        <w:drawing>
          <wp:inline distT="0" distB="0" distL="0" distR="0">
            <wp:extent cx="5274310" cy="32842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284220"/>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新細明體" w:eastAsia="新細明體" w:hAnsi="新細明體" w:cs="新細明體" w:hint="eastAsia"/>
          <w:color w:val="000000"/>
          <w:sz w:val="24"/>
          <w:szCs w:val="24"/>
          <w:shd w:val="clear" w:color="auto" w:fill="FFFFFF"/>
        </w:rPr>
        <w:t>※</w:t>
      </w:r>
      <w:r w:rsidRPr="00D30469">
        <w:rPr>
          <w:rFonts w:ascii="Arial" w:eastAsia="新細明體" w:hAnsi="Arial" w:cs="Arial"/>
          <w:color w:val="000000"/>
          <w:sz w:val="24"/>
          <w:szCs w:val="24"/>
          <w:shd w:val="clear" w:color="auto" w:fill="FFFFFF"/>
        </w:rPr>
        <w:t>1627</w:t>
      </w:r>
      <w:r w:rsidRPr="00D30469">
        <w:rPr>
          <w:rFonts w:ascii="Arial" w:eastAsia="新細明體" w:hAnsi="Arial" w:cs="Arial"/>
          <w:color w:val="000000"/>
          <w:sz w:val="24"/>
          <w:szCs w:val="24"/>
          <w:shd w:val="clear" w:color="auto" w:fill="FFFFFF"/>
        </w:rPr>
        <w:t>班次中壢服務區至桃園國際機場路線圖</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4"/>
          <w:szCs w:val="24"/>
          <w:bdr w:val="none" w:sz="0" w:space="0" w:color="auto" w:frame="1"/>
          <w:shd w:val="clear" w:color="auto" w:fill="FFFFFF"/>
        </w:rPr>
        <w:drawing>
          <wp:inline distT="0" distB="0" distL="0" distR="0">
            <wp:extent cx="5274310" cy="1499870"/>
            <wp:effectExtent l="0" t="0" r="254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1499870"/>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D30469" w:rsidRPr="00D30469" w:rsidTr="00D30469">
        <w:tc>
          <w:tcPr>
            <w:tcW w:w="0" w:type="auto"/>
            <w:tcBorders>
              <w:top w:val="single" w:sz="8" w:space="0" w:color="9FC5E8"/>
              <w:left w:val="single" w:sz="8" w:space="0" w:color="9FC5E8"/>
              <w:bottom w:val="single" w:sz="8" w:space="0" w:color="9FC5E8"/>
              <w:right w:val="single" w:sz="8" w:space="0" w:color="9FC5E8"/>
            </w:tcBorders>
            <w:shd w:val="clear" w:color="auto" w:fill="6D9EEB"/>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微軟正黑體" w:eastAsia="微軟正黑體" w:hAnsi="微軟正黑體" w:cs="新細明體" w:hint="eastAsia"/>
                <w:b/>
                <w:bCs/>
                <w:color w:val="FFFFFF"/>
                <w:sz w:val="36"/>
                <w:szCs w:val="36"/>
              </w:rPr>
              <w:t>包車</w:t>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若有三五好友一起</w:t>
      </w:r>
      <w:r w:rsidRPr="00D30469">
        <w:rPr>
          <w:rFonts w:ascii="Arial" w:eastAsia="新細明體" w:hAnsi="Arial" w:cs="Arial"/>
          <w:color w:val="000000"/>
          <w:sz w:val="24"/>
          <w:szCs w:val="24"/>
          <w:shd w:val="clear" w:color="auto" w:fill="FFFFFF"/>
        </w:rPr>
        <w:t>share</w:t>
      </w:r>
      <w:r w:rsidRPr="00D30469">
        <w:rPr>
          <w:rFonts w:ascii="Arial" w:eastAsia="新細明體" w:hAnsi="Arial" w:cs="Arial"/>
          <w:color w:val="000000"/>
          <w:sz w:val="24"/>
          <w:szCs w:val="24"/>
          <w:shd w:val="clear" w:color="auto" w:fill="FFFFFF"/>
        </w:rPr>
        <w:t>車資，包車服務到家也是一個方便省時的選擇。下列有幾家推薦車行提供給大家參考。</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 xml:space="preserve">▲ </w:t>
      </w:r>
      <w:hyperlink r:id="rId31" w:history="1">
        <w:r w:rsidRPr="00D30469">
          <w:rPr>
            <w:rFonts w:ascii="Arial" w:eastAsia="新細明體" w:hAnsi="Arial" w:cs="Arial"/>
            <w:color w:val="1155CC"/>
            <w:sz w:val="24"/>
            <w:szCs w:val="24"/>
            <w:u w:val="single"/>
            <w:shd w:val="clear" w:color="auto" w:fill="FFFFFF"/>
          </w:rPr>
          <w:t>蘋果巴士機場接送</w:t>
        </w:r>
      </w:hyperlink>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點上述連結可以進到蘋果巴士官網</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電話預約：</w:t>
      </w:r>
      <w:r w:rsidRPr="00D30469">
        <w:rPr>
          <w:rFonts w:ascii="Arial" w:eastAsia="新細明體" w:hAnsi="Arial" w:cs="Arial"/>
          <w:color w:val="000000"/>
          <w:sz w:val="24"/>
          <w:szCs w:val="24"/>
          <w:shd w:val="clear" w:color="auto" w:fill="FFFFFF"/>
        </w:rPr>
        <w:t>06</w:t>
      </w:r>
      <w:proofErr w:type="gramStart"/>
      <w:r w:rsidRPr="00D30469">
        <w:rPr>
          <w:rFonts w:ascii="Arial" w:eastAsia="新細明體" w:hAnsi="Arial" w:cs="Arial"/>
          <w:color w:val="000000"/>
          <w:sz w:val="24"/>
          <w:szCs w:val="24"/>
          <w:shd w:val="clear" w:color="auto" w:fill="FFFFFF"/>
        </w:rPr>
        <w:t>–</w:t>
      </w:r>
      <w:proofErr w:type="gramEnd"/>
      <w:r w:rsidRPr="00D30469">
        <w:rPr>
          <w:rFonts w:ascii="Arial" w:eastAsia="新細明體" w:hAnsi="Arial" w:cs="Arial"/>
          <w:color w:val="000000"/>
          <w:sz w:val="24"/>
          <w:szCs w:val="24"/>
          <w:shd w:val="clear" w:color="auto" w:fill="FFFFFF"/>
        </w:rPr>
        <w:t>2951222</w:t>
      </w:r>
      <w:r w:rsidRPr="00D30469">
        <w:rPr>
          <w:rFonts w:ascii="Arial" w:eastAsia="新細明體" w:hAnsi="Arial" w:cs="Arial"/>
          <w:color w:val="000000"/>
          <w:sz w:val="24"/>
          <w:szCs w:val="24"/>
          <w:shd w:val="clear" w:color="auto" w:fill="FFFFFF"/>
        </w:rPr>
        <w:t>、</w:t>
      </w:r>
      <w:r w:rsidRPr="00D30469">
        <w:rPr>
          <w:rFonts w:ascii="Arial" w:eastAsia="新細明體" w:hAnsi="Arial" w:cs="Arial"/>
          <w:color w:val="000000"/>
          <w:sz w:val="24"/>
          <w:szCs w:val="24"/>
          <w:shd w:val="clear" w:color="auto" w:fill="FFFFFF"/>
        </w:rPr>
        <w:t>0922236888</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4"/>
          <w:szCs w:val="24"/>
          <w:bdr w:val="none" w:sz="0" w:space="0" w:color="auto" w:frame="1"/>
          <w:shd w:val="clear" w:color="auto" w:fill="FFFFFF"/>
        </w:rPr>
        <w:lastRenderedPageBreak/>
        <w:drawing>
          <wp:inline distT="0" distB="0" distL="0" distR="0">
            <wp:extent cx="5274310" cy="3686810"/>
            <wp:effectExtent l="0" t="0" r="254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686810"/>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 xml:space="preserve">▲ </w:t>
      </w:r>
      <w:hyperlink r:id="rId33" w:history="1">
        <w:r w:rsidRPr="00D30469">
          <w:rPr>
            <w:rFonts w:ascii="Arial" w:eastAsia="新細明體" w:hAnsi="Arial" w:cs="Arial"/>
            <w:color w:val="1155CC"/>
            <w:sz w:val="24"/>
            <w:szCs w:val="24"/>
            <w:u w:val="single"/>
            <w:shd w:val="clear" w:color="auto" w:fill="FFFFFF"/>
          </w:rPr>
          <w:t>台灣遊</w:t>
        </w:r>
        <w:r w:rsidRPr="00D30469">
          <w:rPr>
            <w:rFonts w:ascii="Arial" w:eastAsia="新細明體" w:hAnsi="Arial" w:cs="Arial"/>
            <w:color w:val="1155CC"/>
            <w:sz w:val="24"/>
            <w:szCs w:val="24"/>
            <w:u w:val="single"/>
            <w:shd w:val="clear" w:color="auto" w:fill="FFFFFF"/>
          </w:rPr>
          <w:t>GO</w:t>
        </w:r>
        <w:proofErr w:type="gramStart"/>
        <w:r w:rsidRPr="00D30469">
          <w:rPr>
            <w:rFonts w:ascii="Arial" w:eastAsia="新細明體" w:hAnsi="Arial" w:cs="Arial"/>
            <w:color w:val="1155CC"/>
            <w:sz w:val="24"/>
            <w:szCs w:val="24"/>
            <w:u w:val="single"/>
            <w:shd w:val="clear" w:color="auto" w:fill="FFFFFF"/>
          </w:rPr>
          <w:t>讚</w:t>
        </w:r>
        <w:proofErr w:type="gramEnd"/>
      </w:hyperlink>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點上述連結可以進到台灣遊</w:t>
      </w:r>
      <w:r w:rsidRPr="00D30469">
        <w:rPr>
          <w:rFonts w:ascii="Arial" w:eastAsia="新細明體" w:hAnsi="Arial" w:cs="Arial"/>
          <w:color w:val="000000"/>
          <w:sz w:val="24"/>
          <w:szCs w:val="24"/>
          <w:shd w:val="clear" w:color="auto" w:fill="FFFFFF"/>
        </w:rPr>
        <w:t>GO</w:t>
      </w:r>
      <w:proofErr w:type="gramStart"/>
      <w:r w:rsidRPr="00D30469">
        <w:rPr>
          <w:rFonts w:ascii="Arial" w:eastAsia="新細明體" w:hAnsi="Arial" w:cs="Arial"/>
          <w:color w:val="000000"/>
          <w:sz w:val="24"/>
          <w:szCs w:val="24"/>
          <w:shd w:val="clear" w:color="auto" w:fill="FFFFFF"/>
        </w:rPr>
        <w:t>讚</w:t>
      </w:r>
      <w:proofErr w:type="gramEnd"/>
      <w:r w:rsidRPr="00D30469">
        <w:rPr>
          <w:rFonts w:ascii="Arial" w:eastAsia="新細明體" w:hAnsi="Arial" w:cs="Arial"/>
          <w:color w:val="000000"/>
          <w:sz w:val="24"/>
          <w:szCs w:val="24"/>
          <w:shd w:val="clear" w:color="auto" w:fill="FFFFFF"/>
        </w:rPr>
        <w:t>官網</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電話預約：</w:t>
      </w:r>
      <w:r w:rsidRPr="00D30469">
        <w:rPr>
          <w:rFonts w:ascii="Arial" w:eastAsia="新細明體" w:hAnsi="Arial" w:cs="Arial"/>
          <w:color w:val="000000"/>
          <w:sz w:val="24"/>
          <w:szCs w:val="24"/>
          <w:shd w:val="clear" w:color="auto" w:fill="FFFFFF"/>
        </w:rPr>
        <w:t>0903895895</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LINE</w:t>
      </w:r>
      <w:r w:rsidRPr="00D30469">
        <w:rPr>
          <w:rFonts w:ascii="Arial" w:eastAsia="新細明體" w:hAnsi="Arial" w:cs="Arial"/>
          <w:color w:val="000000"/>
          <w:sz w:val="24"/>
          <w:szCs w:val="24"/>
          <w:shd w:val="clear" w:color="auto" w:fill="FFFFFF"/>
        </w:rPr>
        <w:t>預約：</w:t>
      </w:r>
      <w:r w:rsidRPr="00D30469">
        <w:rPr>
          <w:rFonts w:ascii="Arial" w:eastAsia="新細明體" w:hAnsi="Arial" w:cs="Arial"/>
          <w:color w:val="000000"/>
          <w:sz w:val="24"/>
          <w:szCs w:val="24"/>
          <w:shd w:val="clear" w:color="auto" w:fill="FFFFFF"/>
        </w:rPr>
        <w:t>0903895895</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4"/>
          <w:szCs w:val="24"/>
          <w:bdr w:val="none" w:sz="0" w:space="0" w:color="auto" w:frame="1"/>
          <w:shd w:val="clear" w:color="auto" w:fill="FFFFFF"/>
        </w:rPr>
        <w:lastRenderedPageBreak/>
        <w:drawing>
          <wp:inline distT="0" distB="0" distL="0" distR="0">
            <wp:extent cx="5274310" cy="7463790"/>
            <wp:effectExtent l="0" t="0" r="254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7463790"/>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 xml:space="preserve">▲ </w:t>
      </w:r>
      <w:r w:rsidRPr="00D30469">
        <w:rPr>
          <w:rFonts w:ascii="Arial" w:eastAsia="新細明體" w:hAnsi="Arial" w:cs="Arial"/>
          <w:color w:val="000000"/>
          <w:sz w:val="24"/>
          <w:szCs w:val="24"/>
          <w:shd w:val="clear" w:color="auto" w:fill="FFFFFF"/>
        </w:rPr>
        <w:t>環台車行（無官網）</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電話預約：</w:t>
      </w:r>
      <w:r w:rsidRPr="00D30469">
        <w:rPr>
          <w:rFonts w:ascii="Arial" w:eastAsia="新細明體" w:hAnsi="Arial" w:cs="Arial"/>
          <w:color w:val="000000"/>
          <w:sz w:val="24"/>
          <w:szCs w:val="24"/>
          <w:shd w:val="clear" w:color="auto" w:fill="FFFFFF"/>
        </w:rPr>
        <w:t>06–2490755</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4</w:t>
      </w:r>
      <w:r w:rsidRPr="00D30469">
        <w:rPr>
          <w:rFonts w:ascii="Arial" w:eastAsia="新細明體" w:hAnsi="Arial" w:cs="Arial"/>
          <w:color w:val="000000"/>
          <w:sz w:val="24"/>
          <w:szCs w:val="24"/>
          <w:shd w:val="clear" w:color="auto" w:fill="FFFFFF"/>
        </w:rPr>
        <w:t>人座商務轎車</w:t>
      </w:r>
      <w:r w:rsidRPr="00D30469">
        <w:rPr>
          <w:rFonts w:ascii="Arial" w:eastAsia="新細明體" w:hAnsi="Arial" w:cs="Arial"/>
          <w:color w:val="000000"/>
          <w:sz w:val="24"/>
          <w:szCs w:val="24"/>
          <w:shd w:val="clear" w:color="auto" w:fill="FFFFFF"/>
        </w:rPr>
        <w:t>6000</w:t>
      </w:r>
      <w:r w:rsidRPr="00D30469">
        <w:rPr>
          <w:rFonts w:ascii="Arial" w:eastAsia="新細明體" w:hAnsi="Arial" w:cs="Arial"/>
          <w:color w:val="000000"/>
          <w:sz w:val="24"/>
          <w:szCs w:val="24"/>
          <w:shd w:val="clear" w:color="auto" w:fill="FFFFFF"/>
        </w:rPr>
        <w:t>元</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9</w:t>
      </w:r>
      <w:r w:rsidRPr="00D30469">
        <w:rPr>
          <w:rFonts w:ascii="Arial" w:eastAsia="新細明體" w:hAnsi="Arial" w:cs="Arial"/>
          <w:color w:val="000000"/>
          <w:sz w:val="24"/>
          <w:szCs w:val="24"/>
          <w:shd w:val="clear" w:color="auto" w:fill="FFFFFF"/>
        </w:rPr>
        <w:t>人座</w:t>
      </w:r>
      <w:r w:rsidRPr="00D30469">
        <w:rPr>
          <w:rFonts w:ascii="Arial" w:eastAsia="新細明體" w:hAnsi="Arial" w:cs="Arial"/>
          <w:color w:val="000000"/>
          <w:sz w:val="24"/>
          <w:szCs w:val="24"/>
          <w:shd w:val="clear" w:color="auto" w:fill="FFFFFF"/>
        </w:rPr>
        <w:t>6500</w:t>
      </w:r>
      <w:r w:rsidRPr="00D30469">
        <w:rPr>
          <w:rFonts w:ascii="Arial" w:eastAsia="新細明體" w:hAnsi="Arial" w:cs="Arial"/>
          <w:color w:val="000000"/>
          <w:sz w:val="24"/>
          <w:szCs w:val="24"/>
          <w:shd w:val="clear" w:color="auto" w:fill="FFFFFF"/>
        </w:rPr>
        <w:t>元</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建議三天前預訂</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D30469" w:rsidRPr="00D30469" w:rsidTr="00D30469">
        <w:tc>
          <w:tcPr>
            <w:tcW w:w="0" w:type="auto"/>
            <w:tcBorders>
              <w:top w:val="single" w:sz="8" w:space="0" w:color="9FC5E8"/>
              <w:left w:val="single" w:sz="8" w:space="0" w:color="9FC5E8"/>
              <w:bottom w:val="single" w:sz="8" w:space="0" w:color="9FC5E8"/>
              <w:right w:val="single" w:sz="8" w:space="0" w:color="9FC5E8"/>
            </w:tcBorders>
            <w:shd w:val="clear" w:color="auto" w:fill="6D9EEB"/>
            <w:tcMar>
              <w:top w:w="100" w:type="dxa"/>
              <w:left w:w="100" w:type="dxa"/>
              <w:bottom w:w="100" w:type="dxa"/>
              <w:right w:w="100" w:type="dxa"/>
            </w:tcMar>
            <w:hideMark/>
          </w:tcPr>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微軟正黑體" w:eastAsia="微軟正黑體" w:hAnsi="微軟正黑體" w:cs="新細明體" w:hint="eastAsia"/>
                <w:b/>
                <w:bCs/>
                <w:color w:val="FFFFFF"/>
                <w:sz w:val="36"/>
                <w:szCs w:val="36"/>
              </w:rPr>
              <w:lastRenderedPageBreak/>
              <w:t>自行開車</w:t>
            </w:r>
          </w:p>
        </w:tc>
      </w:tr>
    </w:tbl>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若想要有自己彈性的時間可以考慮自行開車從台南上去桃園國際機場。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hyperlink r:id="rId35" w:history="1">
        <w:r w:rsidRPr="00D30469">
          <w:rPr>
            <w:rFonts w:ascii="Arial" w:eastAsia="新細明體" w:hAnsi="Arial" w:cs="Arial"/>
            <w:color w:val="1155CC"/>
            <w:sz w:val="24"/>
            <w:szCs w:val="24"/>
            <w:u w:val="single"/>
            <w:shd w:val="clear" w:color="auto" w:fill="FFFFFF"/>
          </w:rPr>
          <w:t>點我</w:t>
        </w:r>
        <w:r w:rsidRPr="00D30469">
          <w:rPr>
            <w:rFonts w:ascii="Arial" w:eastAsia="新細明體" w:hAnsi="Arial" w:cs="Arial"/>
            <w:color w:val="1155CC"/>
            <w:sz w:val="24"/>
            <w:szCs w:val="24"/>
            <w:u w:val="single"/>
            <w:shd w:val="clear" w:color="auto" w:fill="FFFFFF"/>
          </w:rPr>
          <w:t xml:space="preserve"> </w:t>
        </w:r>
        <w:r w:rsidRPr="00D30469">
          <w:rPr>
            <w:rFonts w:ascii="Arial" w:eastAsia="新細明體" w:hAnsi="Arial" w:cs="Arial"/>
            <w:color w:val="1155CC"/>
            <w:sz w:val="24"/>
            <w:szCs w:val="24"/>
            <w:u w:val="single"/>
            <w:shd w:val="clear" w:color="auto" w:fill="FFFFFF"/>
          </w:rPr>
          <w:t>查詢桃園國際機場停車場資訊</w:t>
        </w:r>
      </w:hyperlink>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台南自行開車至桃園機場主要三條路線如下：</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000000"/>
          <w:sz w:val="22"/>
          <w:szCs w:val="22"/>
          <w:shd w:val="clear" w:color="auto" w:fill="FFFF00"/>
        </w:rPr>
        <w:t>路線</w:t>
      </w:r>
      <w:r w:rsidRPr="00D30469">
        <w:rPr>
          <w:rFonts w:ascii="Arial" w:eastAsia="新細明體" w:hAnsi="Arial" w:cs="Arial"/>
          <w:b/>
          <w:bCs/>
          <w:color w:val="000000"/>
          <w:sz w:val="22"/>
          <w:szCs w:val="22"/>
          <w:shd w:val="clear" w:color="auto" w:fill="FFFF00"/>
        </w:rPr>
        <w:t>A</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從台南市區開往永康區的國道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號，走國道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號於</w:t>
      </w:r>
      <w:r w:rsidRPr="00D30469">
        <w:rPr>
          <w:rFonts w:ascii="Arial" w:eastAsia="新細明體" w:hAnsi="Arial" w:cs="Arial"/>
          <w:color w:val="000000"/>
          <w:sz w:val="22"/>
          <w:szCs w:val="22"/>
        </w:rPr>
        <w:t>299-</w:t>
      </w:r>
      <w:r w:rsidRPr="00D30469">
        <w:rPr>
          <w:rFonts w:ascii="Arial" w:eastAsia="新細明體" w:hAnsi="Arial" w:cs="Arial"/>
          <w:color w:val="000000"/>
          <w:sz w:val="22"/>
          <w:szCs w:val="22"/>
        </w:rPr>
        <w:t>下營系統出口，循台</w:t>
      </w:r>
      <w:r w:rsidRPr="00D30469">
        <w:rPr>
          <w:rFonts w:ascii="Arial" w:eastAsia="新細明體" w:hAnsi="Arial" w:cs="Arial"/>
          <w:color w:val="000000"/>
          <w:sz w:val="22"/>
          <w:szCs w:val="22"/>
        </w:rPr>
        <w:t>84</w:t>
      </w:r>
      <w:r w:rsidRPr="00D30469">
        <w:rPr>
          <w:rFonts w:ascii="Arial" w:eastAsia="新細明體" w:hAnsi="Arial" w:cs="Arial"/>
          <w:color w:val="000000"/>
          <w:sz w:val="22"/>
          <w:szCs w:val="22"/>
        </w:rPr>
        <w:t>線的路線轉往台</w:t>
      </w:r>
      <w:r w:rsidRPr="00D30469">
        <w:rPr>
          <w:rFonts w:ascii="Arial" w:eastAsia="新細明體" w:hAnsi="Arial" w:cs="Arial"/>
          <w:color w:val="000000"/>
          <w:sz w:val="22"/>
          <w:szCs w:val="22"/>
        </w:rPr>
        <w:t>61</w:t>
      </w:r>
      <w:r w:rsidRPr="00D30469">
        <w:rPr>
          <w:rFonts w:ascii="Arial" w:eastAsia="新細明體" w:hAnsi="Arial" w:cs="Arial"/>
          <w:color w:val="000000"/>
          <w:sz w:val="22"/>
          <w:szCs w:val="22"/>
        </w:rPr>
        <w:t>線朝布袋前進，下交流道後走西部濱海快速公路於台</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線轉向</w:t>
      </w:r>
      <w:r w:rsidRPr="00D30469">
        <w:rPr>
          <w:rFonts w:ascii="Arial" w:eastAsia="新細明體" w:hAnsi="Arial" w:cs="Arial"/>
          <w:color w:val="000000"/>
          <w:sz w:val="22"/>
          <w:szCs w:val="22"/>
        </w:rPr>
        <w:t>128</w:t>
      </w:r>
      <w:r w:rsidRPr="00D30469">
        <w:rPr>
          <w:rFonts w:ascii="Arial" w:eastAsia="新細明體" w:hAnsi="Arial" w:cs="Arial"/>
          <w:color w:val="000000"/>
          <w:sz w:val="22"/>
          <w:szCs w:val="22"/>
        </w:rPr>
        <w:t>縣道再併入國道</w:t>
      </w:r>
      <w:r w:rsidRPr="00D30469">
        <w:rPr>
          <w:rFonts w:ascii="Arial" w:eastAsia="新細明體" w:hAnsi="Arial" w:cs="Arial"/>
          <w:color w:val="000000"/>
          <w:sz w:val="22"/>
          <w:szCs w:val="22"/>
        </w:rPr>
        <w:t>3</w:t>
      </w:r>
      <w:r w:rsidRPr="00D30469">
        <w:rPr>
          <w:rFonts w:ascii="Arial" w:eastAsia="新細明體" w:hAnsi="Arial" w:cs="Arial"/>
          <w:color w:val="000000"/>
          <w:sz w:val="22"/>
          <w:szCs w:val="22"/>
        </w:rPr>
        <w:t>號，至</w:t>
      </w:r>
      <w:r w:rsidRPr="00D30469">
        <w:rPr>
          <w:rFonts w:ascii="Arial" w:eastAsia="新細明體" w:hAnsi="Arial" w:cs="Arial"/>
          <w:color w:val="000000"/>
          <w:sz w:val="22"/>
          <w:szCs w:val="22"/>
        </w:rPr>
        <w:t>100-</w:t>
      </w:r>
      <w:r w:rsidRPr="00D30469">
        <w:rPr>
          <w:rFonts w:ascii="Arial" w:eastAsia="新細明體" w:hAnsi="Arial" w:cs="Arial"/>
          <w:color w:val="000000"/>
          <w:sz w:val="22"/>
          <w:szCs w:val="22"/>
        </w:rPr>
        <w:t>新竹系統出口，再併入國道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號往新竹的方向走，沿國道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號於</w:t>
      </w:r>
      <w:r w:rsidRPr="00D30469">
        <w:rPr>
          <w:rFonts w:ascii="Arial" w:eastAsia="新細明體" w:hAnsi="Arial" w:cs="Arial"/>
          <w:color w:val="000000"/>
          <w:sz w:val="22"/>
          <w:szCs w:val="22"/>
        </w:rPr>
        <w:t>52-</w:t>
      </w:r>
      <w:r w:rsidRPr="00D30469">
        <w:rPr>
          <w:rFonts w:ascii="Arial" w:eastAsia="新細明體" w:hAnsi="Arial" w:cs="Arial"/>
          <w:color w:val="000000"/>
          <w:sz w:val="22"/>
          <w:szCs w:val="22"/>
        </w:rPr>
        <w:t>機場系統出口下交流道，走國道</w:t>
      </w:r>
      <w:r w:rsidRPr="00D30469">
        <w:rPr>
          <w:rFonts w:ascii="Arial" w:eastAsia="新細明體" w:hAnsi="Arial" w:cs="Arial"/>
          <w:color w:val="000000"/>
          <w:sz w:val="22"/>
          <w:szCs w:val="22"/>
        </w:rPr>
        <w:t>2</w:t>
      </w:r>
      <w:r w:rsidRPr="00D30469">
        <w:rPr>
          <w:rFonts w:ascii="Arial" w:eastAsia="新細明體" w:hAnsi="Arial" w:cs="Arial"/>
          <w:color w:val="000000"/>
          <w:sz w:val="22"/>
          <w:szCs w:val="22"/>
        </w:rPr>
        <w:t>號，朝大園前進，前往臺灣桃園國際機場。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980000"/>
          <w:sz w:val="22"/>
          <w:szCs w:val="22"/>
        </w:rPr>
        <w:t>距離約</w:t>
      </w:r>
      <w:r w:rsidRPr="00D30469">
        <w:rPr>
          <w:rFonts w:ascii="Arial" w:eastAsia="新細明體" w:hAnsi="Arial" w:cs="Arial"/>
          <w:b/>
          <w:bCs/>
          <w:color w:val="980000"/>
          <w:sz w:val="22"/>
          <w:szCs w:val="22"/>
        </w:rPr>
        <w:t>309</w:t>
      </w:r>
      <w:r w:rsidRPr="00D30469">
        <w:rPr>
          <w:rFonts w:ascii="Arial" w:eastAsia="新細明體" w:hAnsi="Arial" w:cs="Arial"/>
          <w:b/>
          <w:bCs/>
          <w:color w:val="980000"/>
          <w:sz w:val="22"/>
          <w:szCs w:val="22"/>
        </w:rPr>
        <w:t>公里時間約</w:t>
      </w:r>
      <w:r w:rsidRPr="00D30469">
        <w:rPr>
          <w:rFonts w:ascii="Arial" w:eastAsia="新細明體" w:hAnsi="Arial" w:cs="Arial"/>
          <w:b/>
          <w:bCs/>
          <w:color w:val="980000"/>
          <w:sz w:val="22"/>
          <w:szCs w:val="22"/>
        </w:rPr>
        <w:t>3.5</w:t>
      </w:r>
      <w:r w:rsidRPr="00D30469">
        <w:rPr>
          <w:rFonts w:ascii="Arial" w:eastAsia="新細明體" w:hAnsi="Arial" w:cs="Arial"/>
          <w:b/>
          <w:bCs/>
          <w:color w:val="980000"/>
          <w:sz w:val="22"/>
          <w:szCs w:val="22"/>
        </w:rPr>
        <w:t>小時</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000000"/>
          <w:sz w:val="22"/>
          <w:szCs w:val="22"/>
          <w:shd w:val="clear" w:color="auto" w:fill="FFFF00"/>
        </w:rPr>
        <w:t>路線</w:t>
      </w:r>
      <w:r w:rsidRPr="00D30469">
        <w:rPr>
          <w:rFonts w:ascii="Arial" w:eastAsia="新細明體" w:hAnsi="Arial" w:cs="Arial"/>
          <w:b/>
          <w:bCs/>
          <w:color w:val="000000"/>
          <w:sz w:val="22"/>
          <w:szCs w:val="22"/>
          <w:shd w:val="clear" w:color="auto" w:fill="FFFF00"/>
        </w:rPr>
        <w:t>B</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從台南市區開往永康區的國道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號，沿國道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號下</w:t>
      </w:r>
      <w:r w:rsidRPr="00D30469">
        <w:rPr>
          <w:rFonts w:ascii="Arial" w:eastAsia="新細明體" w:hAnsi="Arial" w:cs="Arial"/>
          <w:color w:val="000000"/>
          <w:sz w:val="22"/>
          <w:szCs w:val="22"/>
        </w:rPr>
        <w:t xml:space="preserve"> 192-</w:t>
      </w:r>
      <w:r w:rsidRPr="00D30469">
        <w:rPr>
          <w:rFonts w:ascii="Arial" w:eastAsia="新細明體" w:hAnsi="Arial" w:cs="Arial"/>
          <w:color w:val="000000"/>
          <w:sz w:val="22"/>
          <w:szCs w:val="22"/>
        </w:rPr>
        <w:t>彰化系統出口，併入國道</w:t>
      </w:r>
      <w:r w:rsidRPr="00D30469">
        <w:rPr>
          <w:rFonts w:ascii="Arial" w:eastAsia="新細明體" w:hAnsi="Arial" w:cs="Arial"/>
          <w:color w:val="000000"/>
          <w:sz w:val="22"/>
          <w:szCs w:val="22"/>
        </w:rPr>
        <w:t>3</w:t>
      </w:r>
      <w:r w:rsidRPr="00D30469">
        <w:rPr>
          <w:rFonts w:ascii="Arial" w:eastAsia="新細明體" w:hAnsi="Arial" w:cs="Arial"/>
          <w:color w:val="000000"/>
          <w:sz w:val="22"/>
          <w:szCs w:val="22"/>
        </w:rPr>
        <w:t>號往大甲的方向，至</w:t>
      </w:r>
      <w:r w:rsidRPr="00D30469">
        <w:rPr>
          <w:rFonts w:ascii="Arial" w:eastAsia="新細明體" w:hAnsi="Arial" w:cs="Arial"/>
          <w:color w:val="000000"/>
          <w:sz w:val="22"/>
          <w:szCs w:val="22"/>
        </w:rPr>
        <w:t>100-</w:t>
      </w:r>
      <w:r w:rsidRPr="00D30469">
        <w:rPr>
          <w:rFonts w:ascii="Arial" w:eastAsia="新細明體" w:hAnsi="Arial" w:cs="Arial"/>
          <w:color w:val="000000"/>
          <w:sz w:val="22"/>
          <w:szCs w:val="22"/>
        </w:rPr>
        <w:t>新竹系統出口，再併入國道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號往新竹的方向走，沿國道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號於</w:t>
      </w:r>
      <w:r w:rsidRPr="00D30469">
        <w:rPr>
          <w:rFonts w:ascii="Arial" w:eastAsia="新細明體" w:hAnsi="Arial" w:cs="Arial"/>
          <w:color w:val="000000"/>
          <w:sz w:val="22"/>
          <w:szCs w:val="22"/>
        </w:rPr>
        <w:t>52-</w:t>
      </w:r>
      <w:r w:rsidRPr="00D30469">
        <w:rPr>
          <w:rFonts w:ascii="Arial" w:eastAsia="新細明體" w:hAnsi="Arial" w:cs="Arial"/>
          <w:color w:val="000000"/>
          <w:sz w:val="22"/>
          <w:szCs w:val="22"/>
        </w:rPr>
        <w:t>機場系統出口下交流道，走國道</w:t>
      </w:r>
      <w:r w:rsidRPr="00D30469">
        <w:rPr>
          <w:rFonts w:ascii="Arial" w:eastAsia="新細明體" w:hAnsi="Arial" w:cs="Arial"/>
          <w:color w:val="000000"/>
          <w:sz w:val="22"/>
          <w:szCs w:val="22"/>
        </w:rPr>
        <w:t>2</w:t>
      </w:r>
      <w:r w:rsidRPr="00D30469">
        <w:rPr>
          <w:rFonts w:ascii="Arial" w:eastAsia="新細明體" w:hAnsi="Arial" w:cs="Arial"/>
          <w:color w:val="000000"/>
          <w:sz w:val="22"/>
          <w:szCs w:val="22"/>
        </w:rPr>
        <w:t>號，朝大園前進，前往臺灣桃園國際機場。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980000"/>
          <w:sz w:val="22"/>
          <w:szCs w:val="22"/>
        </w:rPr>
        <w:t>距離約</w:t>
      </w:r>
      <w:r w:rsidRPr="00D30469">
        <w:rPr>
          <w:rFonts w:ascii="Arial" w:eastAsia="新細明體" w:hAnsi="Arial" w:cs="Arial"/>
          <w:b/>
          <w:bCs/>
          <w:color w:val="980000"/>
          <w:sz w:val="22"/>
          <w:szCs w:val="22"/>
        </w:rPr>
        <w:t>291</w:t>
      </w:r>
      <w:r w:rsidRPr="00D30469">
        <w:rPr>
          <w:rFonts w:ascii="Arial" w:eastAsia="新細明體" w:hAnsi="Arial" w:cs="Arial"/>
          <w:b/>
          <w:bCs/>
          <w:color w:val="980000"/>
          <w:sz w:val="22"/>
          <w:szCs w:val="22"/>
        </w:rPr>
        <w:t>公里時間約</w:t>
      </w:r>
      <w:r w:rsidRPr="00D30469">
        <w:rPr>
          <w:rFonts w:ascii="Arial" w:eastAsia="新細明體" w:hAnsi="Arial" w:cs="Arial"/>
          <w:b/>
          <w:bCs/>
          <w:color w:val="980000"/>
          <w:sz w:val="22"/>
          <w:szCs w:val="22"/>
        </w:rPr>
        <w:t>3</w:t>
      </w:r>
      <w:r w:rsidRPr="00D30469">
        <w:rPr>
          <w:rFonts w:ascii="Arial" w:eastAsia="新細明體" w:hAnsi="Arial" w:cs="Arial"/>
          <w:b/>
          <w:bCs/>
          <w:color w:val="980000"/>
          <w:sz w:val="22"/>
          <w:szCs w:val="22"/>
        </w:rPr>
        <w:t>小時</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shd w:val="clear" w:color="auto" w:fill="FFFF00"/>
        </w:rPr>
        <w:t>路線</w:t>
      </w:r>
      <w:r w:rsidRPr="00D30469">
        <w:rPr>
          <w:rFonts w:ascii="Arial" w:eastAsia="新細明體" w:hAnsi="Arial" w:cs="Arial"/>
          <w:color w:val="000000"/>
          <w:sz w:val="22"/>
          <w:szCs w:val="22"/>
          <w:shd w:val="clear" w:color="auto" w:fill="FFFF00"/>
        </w:rPr>
        <w:t>C</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2"/>
          <w:szCs w:val="22"/>
        </w:rPr>
        <w:t>從台南市區開往永康區的國道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號，沿國道</w:t>
      </w:r>
      <w:r w:rsidRPr="00D30469">
        <w:rPr>
          <w:rFonts w:ascii="Arial" w:eastAsia="新細明體" w:hAnsi="Arial" w:cs="Arial"/>
          <w:color w:val="000000"/>
          <w:sz w:val="22"/>
          <w:szCs w:val="22"/>
        </w:rPr>
        <w:t>1</w:t>
      </w:r>
      <w:r w:rsidRPr="00D30469">
        <w:rPr>
          <w:rFonts w:ascii="Arial" w:eastAsia="新細明體" w:hAnsi="Arial" w:cs="Arial"/>
          <w:color w:val="000000"/>
          <w:sz w:val="22"/>
          <w:szCs w:val="22"/>
        </w:rPr>
        <w:t>號於</w:t>
      </w:r>
      <w:r w:rsidRPr="00D30469">
        <w:rPr>
          <w:rFonts w:ascii="Arial" w:eastAsia="新細明體" w:hAnsi="Arial" w:cs="Arial"/>
          <w:color w:val="000000"/>
          <w:sz w:val="22"/>
          <w:szCs w:val="22"/>
        </w:rPr>
        <w:t>52-</w:t>
      </w:r>
      <w:r w:rsidRPr="00D30469">
        <w:rPr>
          <w:rFonts w:ascii="Arial" w:eastAsia="新細明體" w:hAnsi="Arial" w:cs="Arial"/>
          <w:color w:val="000000"/>
          <w:sz w:val="22"/>
          <w:szCs w:val="22"/>
        </w:rPr>
        <w:t>機場系統出口下交流道，走國道</w:t>
      </w:r>
      <w:r w:rsidRPr="00D30469">
        <w:rPr>
          <w:rFonts w:ascii="Arial" w:eastAsia="新細明體" w:hAnsi="Arial" w:cs="Arial"/>
          <w:color w:val="000000"/>
          <w:sz w:val="22"/>
          <w:szCs w:val="22"/>
        </w:rPr>
        <w:t>2</w:t>
      </w:r>
      <w:r w:rsidRPr="00D30469">
        <w:rPr>
          <w:rFonts w:ascii="Arial" w:eastAsia="新細明體" w:hAnsi="Arial" w:cs="Arial"/>
          <w:color w:val="000000"/>
          <w:sz w:val="22"/>
          <w:szCs w:val="22"/>
        </w:rPr>
        <w:t>號，朝大園前進，前往臺灣桃園國際機場。</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b/>
          <w:bCs/>
          <w:color w:val="980000"/>
          <w:sz w:val="22"/>
          <w:szCs w:val="22"/>
        </w:rPr>
        <w:t>距離約</w:t>
      </w:r>
      <w:r w:rsidRPr="00D30469">
        <w:rPr>
          <w:rFonts w:ascii="Arial" w:eastAsia="新細明體" w:hAnsi="Arial" w:cs="Arial"/>
          <w:b/>
          <w:bCs/>
          <w:color w:val="980000"/>
          <w:sz w:val="22"/>
          <w:szCs w:val="22"/>
        </w:rPr>
        <w:t>287</w:t>
      </w:r>
      <w:r w:rsidRPr="00D30469">
        <w:rPr>
          <w:rFonts w:ascii="Arial" w:eastAsia="新細明體" w:hAnsi="Arial" w:cs="Arial"/>
          <w:b/>
          <w:bCs/>
          <w:color w:val="980000"/>
          <w:sz w:val="22"/>
          <w:szCs w:val="22"/>
        </w:rPr>
        <w:t>公里時間約</w:t>
      </w:r>
      <w:r w:rsidRPr="00D30469">
        <w:rPr>
          <w:rFonts w:ascii="Arial" w:eastAsia="新細明體" w:hAnsi="Arial" w:cs="Arial"/>
          <w:b/>
          <w:bCs/>
          <w:color w:val="980000"/>
          <w:sz w:val="22"/>
          <w:szCs w:val="22"/>
        </w:rPr>
        <w:t>3</w:t>
      </w:r>
      <w:r w:rsidRPr="00D30469">
        <w:rPr>
          <w:rFonts w:ascii="Arial" w:eastAsia="新細明體" w:hAnsi="Arial" w:cs="Arial"/>
          <w:b/>
          <w:bCs/>
          <w:color w:val="980000"/>
          <w:sz w:val="22"/>
          <w:szCs w:val="22"/>
        </w:rPr>
        <w:t>小時</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noProof/>
          <w:color w:val="000000"/>
          <w:sz w:val="22"/>
          <w:szCs w:val="22"/>
          <w:bdr w:val="none" w:sz="0" w:space="0" w:color="auto" w:frame="1"/>
        </w:rPr>
        <w:lastRenderedPageBreak/>
        <w:drawing>
          <wp:inline distT="0" distB="0" distL="0" distR="0">
            <wp:extent cx="5274310" cy="5084445"/>
            <wp:effectExtent l="0" t="0" r="254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5084445"/>
                    </a:xfrm>
                    <a:prstGeom prst="rect">
                      <a:avLst/>
                    </a:prstGeom>
                    <a:noFill/>
                    <a:ln>
                      <a:noFill/>
                    </a:ln>
                  </pic:spPr>
                </pic:pic>
              </a:graphicData>
            </a:graphic>
          </wp:inline>
        </w:drawing>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台南出國免</w:t>
      </w:r>
      <w:proofErr w:type="gramStart"/>
      <w:r w:rsidRPr="00D30469">
        <w:rPr>
          <w:rFonts w:ascii="Arial" w:eastAsia="新細明體" w:hAnsi="Arial" w:cs="Arial"/>
          <w:color w:val="000000"/>
          <w:sz w:val="24"/>
          <w:szCs w:val="24"/>
          <w:shd w:val="clear" w:color="auto" w:fill="FFFFFF"/>
        </w:rPr>
        <w:t>煩惱，</w:t>
      </w:r>
      <w:proofErr w:type="gramEnd"/>
      <w:r w:rsidRPr="00D30469">
        <w:rPr>
          <w:rFonts w:ascii="Arial" w:eastAsia="新細明體" w:hAnsi="Arial" w:cs="Arial"/>
          <w:color w:val="000000"/>
          <w:sz w:val="24"/>
          <w:szCs w:val="24"/>
          <w:shd w:val="clear" w:color="auto" w:fill="FFFFFF"/>
        </w:rPr>
        <w:t>上面五種交通資訊分享給大家，中南部出國也可以很簡單啦～</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【範例】</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王小明預計搭乘下午</w:t>
      </w:r>
      <w:r w:rsidRPr="00D30469">
        <w:rPr>
          <w:rFonts w:ascii="Arial" w:eastAsia="新細明體" w:hAnsi="Arial" w:cs="Arial"/>
          <w:color w:val="000000"/>
          <w:sz w:val="24"/>
          <w:szCs w:val="24"/>
          <w:shd w:val="clear" w:color="auto" w:fill="FFFFFF"/>
        </w:rPr>
        <w:t>3</w:t>
      </w:r>
      <w:r w:rsidRPr="00D30469">
        <w:rPr>
          <w:rFonts w:ascii="Arial" w:eastAsia="新細明體" w:hAnsi="Arial" w:cs="Arial"/>
          <w:color w:val="000000"/>
          <w:sz w:val="24"/>
          <w:szCs w:val="24"/>
          <w:shd w:val="clear" w:color="auto" w:fill="FFFFFF"/>
        </w:rPr>
        <w:t>點的班機出發菲律賓，需要提早</w:t>
      </w:r>
      <w:r w:rsidRPr="00D30469">
        <w:rPr>
          <w:rFonts w:ascii="Arial" w:eastAsia="新細明體" w:hAnsi="Arial" w:cs="Arial"/>
          <w:color w:val="000000"/>
          <w:sz w:val="24"/>
          <w:szCs w:val="24"/>
          <w:shd w:val="clear" w:color="auto" w:fill="FFFFFF"/>
        </w:rPr>
        <w:t>3</w:t>
      </w:r>
      <w:r w:rsidRPr="00D30469">
        <w:rPr>
          <w:rFonts w:ascii="Arial" w:eastAsia="新細明體" w:hAnsi="Arial" w:cs="Arial"/>
          <w:color w:val="000000"/>
          <w:sz w:val="24"/>
          <w:szCs w:val="24"/>
          <w:shd w:val="clear" w:color="auto" w:fill="FFFFFF"/>
        </w:rPr>
        <w:t>個小時抵達機場，因此中午</w:t>
      </w:r>
      <w:r w:rsidRPr="00D30469">
        <w:rPr>
          <w:rFonts w:ascii="Arial" w:eastAsia="新細明體" w:hAnsi="Arial" w:cs="Arial"/>
          <w:color w:val="000000"/>
          <w:sz w:val="24"/>
          <w:szCs w:val="24"/>
          <w:shd w:val="clear" w:color="auto" w:fill="FFFFFF"/>
        </w:rPr>
        <w:t>12</w:t>
      </w:r>
      <w:r w:rsidRPr="00D30469">
        <w:rPr>
          <w:rFonts w:ascii="Arial" w:eastAsia="新細明體" w:hAnsi="Arial" w:cs="Arial"/>
          <w:color w:val="000000"/>
          <w:sz w:val="24"/>
          <w:szCs w:val="24"/>
          <w:shd w:val="clear" w:color="auto" w:fill="FFFFFF"/>
        </w:rPr>
        <w:t>點就要抵達桃園，從台南出發的小明該如何去呢？</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建議一、早上</w:t>
      </w:r>
      <w:r w:rsidRPr="00D30469">
        <w:rPr>
          <w:rFonts w:ascii="Arial" w:eastAsia="新細明體" w:hAnsi="Arial" w:cs="Arial"/>
          <w:color w:val="000000"/>
          <w:sz w:val="24"/>
          <w:szCs w:val="24"/>
          <w:shd w:val="clear" w:color="auto" w:fill="FFFFFF"/>
        </w:rPr>
        <w:t>8</w:t>
      </w:r>
      <w:r w:rsidRPr="00D30469">
        <w:rPr>
          <w:rFonts w:ascii="Arial" w:eastAsia="新細明體" w:hAnsi="Arial" w:cs="Arial"/>
          <w:color w:val="000000"/>
          <w:sz w:val="24"/>
          <w:szCs w:val="24"/>
          <w:shd w:val="clear" w:color="auto" w:fill="FFFFFF"/>
        </w:rPr>
        <w:t>點搭乘高鐵從台南高鐵站出發去桃園高鐵站，再轉搭</w:t>
      </w:r>
      <w:proofErr w:type="gramStart"/>
      <w:r w:rsidRPr="00D30469">
        <w:rPr>
          <w:rFonts w:ascii="Arial" w:eastAsia="新細明體" w:hAnsi="Arial" w:cs="Arial"/>
          <w:color w:val="000000"/>
          <w:sz w:val="24"/>
          <w:szCs w:val="24"/>
          <w:shd w:val="clear" w:color="auto" w:fill="FFFFFF"/>
        </w:rPr>
        <w:t>機捷到</w:t>
      </w:r>
      <w:proofErr w:type="gramEnd"/>
      <w:r w:rsidRPr="00D30469">
        <w:rPr>
          <w:rFonts w:ascii="Arial" w:eastAsia="新細明體" w:hAnsi="Arial" w:cs="Arial"/>
          <w:color w:val="000000"/>
          <w:sz w:val="24"/>
          <w:szCs w:val="24"/>
          <w:shd w:val="clear" w:color="auto" w:fill="FFFFFF"/>
        </w:rPr>
        <w:t>桃園國際機場，預計中午</w:t>
      </w:r>
      <w:r w:rsidRPr="00D30469">
        <w:rPr>
          <w:rFonts w:ascii="Arial" w:eastAsia="新細明體" w:hAnsi="Arial" w:cs="Arial"/>
          <w:color w:val="000000"/>
          <w:sz w:val="24"/>
          <w:szCs w:val="24"/>
          <w:shd w:val="clear" w:color="auto" w:fill="FFFFFF"/>
        </w:rPr>
        <w:t>12</w:t>
      </w:r>
      <w:r w:rsidRPr="00D30469">
        <w:rPr>
          <w:rFonts w:ascii="Arial" w:eastAsia="新細明體" w:hAnsi="Arial" w:cs="Arial"/>
          <w:color w:val="000000"/>
          <w:sz w:val="24"/>
          <w:szCs w:val="24"/>
          <w:shd w:val="clear" w:color="auto" w:fill="FFFFFF"/>
        </w:rPr>
        <w:t>點左右抵達（包含等車的時間）</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建議二、凌晨</w:t>
      </w:r>
      <w:r w:rsidRPr="00D30469">
        <w:rPr>
          <w:rFonts w:ascii="Arial" w:eastAsia="新細明體" w:hAnsi="Arial" w:cs="Arial"/>
          <w:color w:val="000000"/>
          <w:sz w:val="24"/>
          <w:szCs w:val="24"/>
          <w:shd w:val="clear" w:color="auto" w:fill="FFFFFF"/>
        </w:rPr>
        <w:t>4</w:t>
      </w:r>
      <w:r w:rsidRPr="00D30469">
        <w:rPr>
          <w:rFonts w:ascii="Arial" w:eastAsia="新細明體" w:hAnsi="Arial" w:cs="Arial"/>
          <w:color w:val="000000"/>
          <w:sz w:val="24"/>
          <w:szCs w:val="24"/>
          <w:shd w:val="clear" w:color="auto" w:fill="FFFFFF"/>
        </w:rPr>
        <w:t>點搭乘統聯客運到中壢服務站轉車去桃園機場，預計中午抵達。</w:t>
      </w:r>
    </w:p>
    <w:p w:rsidR="00D30469" w:rsidRPr="00D30469" w:rsidRDefault="00D30469" w:rsidP="00D30469">
      <w:pPr>
        <w:spacing w:before="0" w:after="0" w:line="240" w:lineRule="auto"/>
        <w:jc w:val="left"/>
        <w:rPr>
          <w:rFonts w:ascii="新細明體" w:eastAsia="新細明體" w:hAnsi="新細明體" w:cs="新細明體"/>
          <w:sz w:val="24"/>
          <w:szCs w:val="24"/>
        </w:rPr>
      </w:pPr>
      <w:r w:rsidRPr="00D30469">
        <w:rPr>
          <w:rFonts w:ascii="Arial" w:eastAsia="新細明體" w:hAnsi="Arial" w:cs="Arial"/>
          <w:color w:val="000000"/>
          <w:sz w:val="24"/>
          <w:szCs w:val="24"/>
          <w:shd w:val="clear" w:color="auto" w:fill="FFFFFF"/>
        </w:rPr>
        <w:t>建議三、早上</w:t>
      </w:r>
      <w:r w:rsidRPr="00D30469">
        <w:rPr>
          <w:rFonts w:ascii="Arial" w:eastAsia="新細明體" w:hAnsi="Arial" w:cs="Arial"/>
          <w:color w:val="000000"/>
          <w:sz w:val="24"/>
          <w:szCs w:val="24"/>
          <w:shd w:val="clear" w:color="auto" w:fill="FFFFFF"/>
        </w:rPr>
        <w:t>7</w:t>
      </w:r>
      <w:r w:rsidRPr="00D30469">
        <w:rPr>
          <w:rFonts w:ascii="Arial" w:eastAsia="新細明體" w:hAnsi="Arial" w:cs="Arial"/>
          <w:color w:val="000000"/>
          <w:sz w:val="24"/>
          <w:szCs w:val="24"/>
          <w:shd w:val="clear" w:color="auto" w:fill="FFFFFF"/>
        </w:rPr>
        <w:t>點的火車從台南出發去桃園火車站再轉搭接駁客運去機場，預計下午</w:t>
      </w:r>
      <w:r w:rsidRPr="00D30469">
        <w:rPr>
          <w:rFonts w:ascii="Arial" w:eastAsia="新細明體" w:hAnsi="Arial" w:cs="Arial"/>
          <w:color w:val="000000"/>
          <w:sz w:val="24"/>
          <w:szCs w:val="24"/>
          <w:shd w:val="clear" w:color="auto" w:fill="FFFFFF"/>
        </w:rPr>
        <w:t>1</w:t>
      </w:r>
      <w:r w:rsidRPr="00D30469">
        <w:rPr>
          <w:rFonts w:ascii="Arial" w:eastAsia="新細明體" w:hAnsi="Arial" w:cs="Arial"/>
          <w:color w:val="000000"/>
          <w:sz w:val="24"/>
          <w:szCs w:val="24"/>
          <w:shd w:val="clear" w:color="auto" w:fill="FFFFFF"/>
        </w:rPr>
        <w:t>點前抵達</w:t>
      </w:r>
    </w:p>
    <w:p w:rsidR="00D30469" w:rsidRPr="00D30469" w:rsidRDefault="00D30469" w:rsidP="00D30469">
      <w:pPr>
        <w:spacing w:before="0" w:after="0" w:line="240" w:lineRule="auto"/>
        <w:jc w:val="left"/>
        <w:rPr>
          <w:rFonts w:ascii="新細明體" w:eastAsia="新細明體" w:hAnsi="新細明體" w:cs="新細明體"/>
          <w:sz w:val="24"/>
          <w:szCs w:val="24"/>
        </w:rPr>
      </w:pPr>
    </w:p>
    <w:p w:rsidR="00D30469" w:rsidRPr="00D30469" w:rsidRDefault="00D30469" w:rsidP="00D30469">
      <w:pPr>
        <w:spacing w:before="0" w:after="0" w:line="240" w:lineRule="auto"/>
        <w:jc w:val="left"/>
        <w:rPr>
          <w:rFonts w:ascii="新細明體" w:eastAsia="新細明體" w:hAnsi="新細明體" w:cs="新細明體"/>
          <w:sz w:val="24"/>
          <w:szCs w:val="24"/>
        </w:rPr>
      </w:pPr>
      <w:proofErr w:type="gramStart"/>
      <w:r w:rsidRPr="00D30469">
        <w:rPr>
          <w:rFonts w:ascii="Arial" w:eastAsia="新細明體" w:hAnsi="Arial" w:cs="Arial"/>
          <w:b/>
          <w:bCs/>
          <w:color w:val="000000"/>
          <w:sz w:val="24"/>
          <w:szCs w:val="24"/>
          <w:shd w:val="clear" w:color="auto" w:fill="FFF2CC"/>
        </w:rPr>
        <w:lastRenderedPageBreak/>
        <w:t>莎莎</w:t>
      </w:r>
      <w:proofErr w:type="gramEnd"/>
      <w:r w:rsidRPr="00D30469">
        <w:rPr>
          <w:rFonts w:ascii="Arial" w:eastAsia="新細明體" w:hAnsi="Arial" w:cs="Arial"/>
          <w:b/>
          <w:bCs/>
          <w:color w:val="000000"/>
          <w:sz w:val="24"/>
          <w:szCs w:val="24"/>
          <w:shd w:val="clear" w:color="auto" w:fill="FFF2CC"/>
        </w:rPr>
        <w:t>在這邊要提醒大家，近期通關比較嚴謹，提早安排</w:t>
      </w:r>
      <w:r w:rsidRPr="00D30469">
        <w:rPr>
          <w:rFonts w:ascii="Arial" w:eastAsia="新細明體" w:hAnsi="Arial" w:cs="Arial"/>
          <w:b/>
          <w:bCs/>
          <w:color w:val="000000"/>
          <w:sz w:val="24"/>
          <w:szCs w:val="24"/>
          <w:shd w:val="clear" w:color="auto" w:fill="FFF2CC"/>
        </w:rPr>
        <w:t>3</w:t>
      </w:r>
      <w:r w:rsidRPr="00D30469">
        <w:rPr>
          <w:rFonts w:ascii="Arial" w:eastAsia="新細明體" w:hAnsi="Arial" w:cs="Arial"/>
          <w:b/>
          <w:bCs/>
          <w:color w:val="000000"/>
          <w:sz w:val="24"/>
          <w:szCs w:val="24"/>
          <w:shd w:val="clear" w:color="auto" w:fill="FFF2CC"/>
        </w:rPr>
        <w:t>個小時的</w:t>
      </w:r>
      <w:r w:rsidRPr="00D30469">
        <w:rPr>
          <w:rFonts w:ascii="Arial" w:eastAsia="新細明體" w:hAnsi="Arial" w:cs="Arial"/>
          <w:b/>
          <w:bCs/>
          <w:color w:val="000000"/>
          <w:sz w:val="24"/>
          <w:szCs w:val="24"/>
          <w:shd w:val="clear" w:color="auto" w:fill="FFF2CC"/>
        </w:rPr>
        <w:t>CHECK-IN</w:t>
      </w:r>
      <w:r w:rsidRPr="00D30469">
        <w:rPr>
          <w:rFonts w:ascii="Arial" w:eastAsia="新細明體" w:hAnsi="Arial" w:cs="Arial"/>
          <w:b/>
          <w:bCs/>
          <w:color w:val="000000"/>
          <w:sz w:val="24"/>
          <w:szCs w:val="24"/>
          <w:shd w:val="clear" w:color="auto" w:fill="FFF2CC"/>
        </w:rPr>
        <w:t>時間會比較保險哦！交通票也要提早購票，祝福大家順利出發～</w:t>
      </w:r>
    </w:p>
    <w:p w:rsidR="00D60065" w:rsidRDefault="00D60065"/>
    <w:sectPr w:rsidR="00D60065">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469"/>
    <w:rsid w:val="00D30469"/>
    <w:rsid w:val="00D60065"/>
    <w:rsid w:val="00F46F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2D194"/>
  <w15:chartTrackingRefBased/>
  <w15:docId w15:val="{6D7DEA42-5844-4DA2-AFF1-E172014A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TW" w:bidi="ar-SA"/>
      </w:rPr>
    </w:rPrDefault>
    <w:pPrDefault>
      <w:pPr>
        <w:spacing w:before="-1" w:after="-1"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6FB3"/>
  </w:style>
  <w:style w:type="paragraph" w:styleId="1">
    <w:name w:val="heading 1"/>
    <w:basedOn w:val="a"/>
    <w:next w:val="a"/>
    <w:link w:val="10"/>
    <w:uiPriority w:val="9"/>
    <w:qFormat/>
    <w:rsid w:val="00F46FB3"/>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F46FB3"/>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F46FB3"/>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F46FB3"/>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F46FB3"/>
    <w:pPr>
      <w:spacing w:after="0"/>
      <w:jc w:val="left"/>
      <w:outlineLvl w:val="4"/>
    </w:pPr>
    <w:rPr>
      <w:smallCaps/>
      <w:color w:val="538135" w:themeColor="accent6" w:themeShade="BF"/>
      <w:spacing w:val="10"/>
      <w:sz w:val="22"/>
      <w:szCs w:val="22"/>
    </w:rPr>
  </w:style>
  <w:style w:type="paragraph" w:styleId="6">
    <w:name w:val="heading 6"/>
    <w:basedOn w:val="a"/>
    <w:next w:val="a"/>
    <w:link w:val="60"/>
    <w:uiPriority w:val="9"/>
    <w:semiHidden/>
    <w:unhideWhenUsed/>
    <w:qFormat/>
    <w:rsid w:val="00F46FB3"/>
    <w:pPr>
      <w:spacing w:after="0"/>
      <w:jc w:val="left"/>
      <w:outlineLvl w:val="5"/>
    </w:pPr>
    <w:rPr>
      <w:smallCaps/>
      <w:color w:val="70AD47" w:themeColor="accent6"/>
      <w:spacing w:val="5"/>
      <w:sz w:val="22"/>
      <w:szCs w:val="22"/>
    </w:rPr>
  </w:style>
  <w:style w:type="paragraph" w:styleId="7">
    <w:name w:val="heading 7"/>
    <w:basedOn w:val="a"/>
    <w:next w:val="a"/>
    <w:link w:val="70"/>
    <w:uiPriority w:val="9"/>
    <w:semiHidden/>
    <w:unhideWhenUsed/>
    <w:qFormat/>
    <w:rsid w:val="00F46FB3"/>
    <w:pPr>
      <w:spacing w:after="0"/>
      <w:jc w:val="left"/>
      <w:outlineLvl w:val="6"/>
    </w:pPr>
    <w:rPr>
      <w:b/>
      <w:bCs/>
      <w:smallCaps/>
      <w:color w:val="70AD47" w:themeColor="accent6"/>
      <w:spacing w:val="10"/>
    </w:rPr>
  </w:style>
  <w:style w:type="paragraph" w:styleId="8">
    <w:name w:val="heading 8"/>
    <w:basedOn w:val="a"/>
    <w:next w:val="a"/>
    <w:link w:val="80"/>
    <w:uiPriority w:val="9"/>
    <w:semiHidden/>
    <w:unhideWhenUsed/>
    <w:qFormat/>
    <w:rsid w:val="00F46FB3"/>
    <w:pPr>
      <w:spacing w:after="0"/>
      <w:jc w:val="left"/>
      <w:outlineLvl w:val="7"/>
    </w:pPr>
    <w:rPr>
      <w:b/>
      <w:bCs/>
      <w:i/>
      <w:iCs/>
      <w:smallCaps/>
      <w:color w:val="538135" w:themeColor="accent6" w:themeShade="BF"/>
    </w:rPr>
  </w:style>
  <w:style w:type="paragraph" w:styleId="9">
    <w:name w:val="heading 9"/>
    <w:basedOn w:val="a"/>
    <w:next w:val="a"/>
    <w:link w:val="90"/>
    <w:uiPriority w:val="9"/>
    <w:semiHidden/>
    <w:unhideWhenUsed/>
    <w:qFormat/>
    <w:rsid w:val="00F46FB3"/>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46FB3"/>
    <w:rPr>
      <w:smallCaps/>
      <w:spacing w:val="5"/>
      <w:sz w:val="32"/>
      <w:szCs w:val="32"/>
    </w:rPr>
  </w:style>
  <w:style w:type="character" w:customStyle="1" w:styleId="20">
    <w:name w:val="標題 2 字元"/>
    <w:basedOn w:val="a0"/>
    <w:link w:val="2"/>
    <w:uiPriority w:val="9"/>
    <w:semiHidden/>
    <w:rsid w:val="00F46FB3"/>
    <w:rPr>
      <w:smallCaps/>
      <w:spacing w:val="5"/>
      <w:sz w:val="28"/>
      <w:szCs w:val="28"/>
    </w:rPr>
  </w:style>
  <w:style w:type="character" w:customStyle="1" w:styleId="30">
    <w:name w:val="標題 3 字元"/>
    <w:basedOn w:val="a0"/>
    <w:link w:val="3"/>
    <w:uiPriority w:val="9"/>
    <w:semiHidden/>
    <w:rsid w:val="00F46FB3"/>
    <w:rPr>
      <w:smallCaps/>
      <w:spacing w:val="5"/>
      <w:sz w:val="24"/>
      <w:szCs w:val="24"/>
    </w:rPr>
  </w:style>
  <w:style w:type="character" w:customStyle="1" w:styleId="40">
    <w:name w:val="標題 4 字元"/>
    <w:basedOn w:val="a0"/>
    <w:link w:val="4"/>
    <w:uiPriority w:val="9"/>
    <w:semiHidden/>
    <w:rsid w:val="00F46FB3"/>
    <w:rPr>
      <w:i/>
      <w:iCs/>
      <w:smallCaps/>
      <w:spacing w:val="10"/>
      <w:sz w:val="22"/>
      <w:szCs w:val="22"/>
    </w:rPr>
  </w:style>
  <w:style w:type="character" w:customStyle="1" w:styleId="50">
    <w:name w:val="標題 5 字元"/>
    <w:basedOn w:val="a0"/>
    <w:link w:val="5"/>
    <w:uiPriority w:val="9"/>
    <w:semiHidden/>
    <w:rsid w:val="00F46FB3"/>
    <w:rPr>
      <w:smallCaps/>
      <w:color w:val="538135" w:themeColor="accent6" w:themeShade="BF"/>
      <w:spacing w:val="10"/>
      <w:sz w:val="22"/>
      <w:szCs w:val="22"/>
    </w:rPr>
  </w:style>
  <w:style w:type="character" w:customStyle="1" w:styleId="60">
    <w:name w:val="標題 6 字元"/>
    <w:basedOn w:val="a0"/>
    <w:link w:val="6"/>
    <w:uiPriority w:val="9"/>
    <w:semiHidden/>
    <w:rsid w:val="00F46FB3"/>
    <w:rPr>
      <w:smallCaps/>
      <w:color w:val="70AD47" w:themeColor="accent6"/>
      <w:spacing w:val="5"/>
      <w:sz w:val="22"/>
      <w:szCs w:val="22"/>
    </w:rPr>
  </w:style>
  <w:style w:type="character" w:customStyle="1" w:styleId="70">
    <w:name w:val="標題 7 字元"/>
    <w:basedOn w:val="a0"/>
    <w:link w:val="7"/>
    <w:uiPriority w:val="9"/>
    <w:semiHidden/>
    <w:rsid w:val="00F46FB3"/>
    <w:rPr>
      <w:b/>
      <w:bCs/>
      <w:smallCaps/>
      <w:color w:val="70AD47" w:themeColor="accent6"/>
      <w:spacing w:val="10"/>
    </w:rPr>
  </w:style>
  <w:style w:type="character" w:customStyle="1" w:styleId="80">
    <w:name w:val="標題 8 字元"/>
    <w:basedOn w:val="a0"/>
    <w:link w:val="8"/>
    <w:uiPriority w:val="9"/>
    <w:semiHidden/>
    <w:rsid w:val="00F46FB3"/>
    <w:rPr>
      <w:b/>
      <w:bCs/>
      <w:i/>
      <w:iCs/>
      <w:smallCaps/>
      <w:color w:val="538135" w:themeColor="accent6" w:themeShade="BF"/>
    </w:rPr>
  </w:style>
  <w:style w:type="character" w:customStyle="1" w:styleId="90">
    <w:name w:val="標題 9 字元"/>
    <w:basedOn w:val="a0"/>
    <w:link w:val="9"/>
    <w:uiPriority w:val="9"/>
    <w:semiHidden/>
    <w:rsid w:val="00F46FB3"/>
    <w:rPr>
      <w:b/>
      <w:bCs/>
      <w:i/>
      <w:iCs/>
      <w:smallCaps/>
      <w:color w:val="385623" w:themeColor="accent6" w:themeShade="80"/>
    </w:rPr>
  </w:style>
  <w:style w:type="paragraph" w:styleId="a3">
    <w:name w:val="caption"/>
    <w:basedOn w:val="a"/>
    <w:next w:val="a"/>
    <w:uiPriority w:val="35"/>
    <w:semiHidden/>
    <w:unhideWhenUsed/>
    <w:qFormat/>
    <w:rsid w:val="00F46FB3"/>
    <w:rPr>
      <w:b/>
      <w:bCs/>
      <w:caps/>
      <w:sz w:val="16"/>
      <w:szCs w:val="16"/>
    </w:rPr>
  </w:style>
  <w:style w:type="paragraph" w:styleId="a4">
    <w:name w:val="Title"/>
    <w:basedOn w:val="a"/>
    <w:next w:val="a"/>
    <w:link w:val="a5"/>
    <w:uiPriority w:val="10"/>
    <w:qFormat/>
    <w:rsid w:val="00F46FB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a5">
    <w:name w:val="標題 字元"/>
    <w:basedOn w:val="a0"/>
    <w:link w:val="a4"/>
    <w:uiPriority w:val="10"/>
    <w:rsid w:val="00F46FB3"/>
    <w:rPr>
      <w:smallCaps/>
      <w:color w:val="262626" w:themeColor="text1" w:themeTint="D9"/>
      <w:sz w:val="52"/>
      <w:szCs w:val="52"/>
    </w:rPr>
  </w:style>
  <w:style w:type="paragraph" w:styleId="a6">
    <w:name w:val="Subtitle"/>
    <w:basedOn w:val="a"/>
    <w:next w:val="a"/>
    <w:link w:val="a7"/>
    <w:uiPriority w:val="11"/>
    <w:qFormat/>
    <w:rsid w:val="00F46FB3"/>
    <w:pPr>
      <w:spacing w:after="720" w:line="240" w:lineRule="auto"/>
      <w:jc w:val="right"/>
    </w:pPr>
    <w:rPr>
      <w:rFonts w:asciiTheme="majorHAnsi" w:eastAsiaTheme="majorEastAsia" w:hAnsiTheme="majorHAnsi" w:cstheme="majorBidi"/>
    </w:rPr>
  </w:style>
  <w:style w:type="character" w:customStyle="1" w:styleId="a7">
    <w:name w:val="副標題 字元"/>
    <w:basedOn w:val="a0"/>
    <w:link w:val="a6"/>
    <w:uiPriority w:val="11"/>
    <w:rsid w:val="00F46FB3"/>
    <w:rPr>
      <w:rFonts w:asciiTheme="majorHAnsi" w:eastAsiaTheme="majorEastAsia" w:hAnsiTheme="majorHAnsi" w:cstheme="majorBidi"/>
    </w:rPr>
  </w:style>
  <w:style w:type="character" w:styleId="a8">
    <w:name w:val="Strong"/>
    <w:uiPriority w:val="22"/>
    <w:qFormat/>
    <w:rsid w:val="00F46FB3"/>
    <w:rPr>
      <w:b/>
      <w:bCs/>
      <w:color w:val="70AD47" w:themeColor="accent6"/>
    </w:rPr>
  </w:style>
  <w:style w:type="character" w:styleId="a9">
    <w:name w:val="Emphasis"/>
    <w:uiPriority w:val="20"/>
    <w:qFormat/>
    <w:rsid w:val="00F46FB3"/>
    <w:rPr>
      <w:b/>
      <w:bCs/>
      <w:i/>
      <w:iCs/>
      <w:spacing w:val="10"/>
    </w:rPr>
  </w:style>
  <w:style w:type="paragraph" w:styleId="aa">
    <w:name w:val="No Spacing"/>
    <w:uiPriority w:val="1"/>
    <w:qFormat/>
    <w:rsid w:val="00F46FB3"/>
    <w:pPr>
      <w:spacing w:after="0" w:line="240" w:lineRule="auto"/>
    </w:pPr>
  </w:style>
  <w:style w:type="paragraph" w:styleId="ab">
    <w:name w:val="List Paragraph"/>
    <w:basedOn w:val="a"/>
    <w:uiPriority w:val="34"/>
    <w:qFormat/>
    <w:rsid w:val="00F46FB3"/>
    <w:pPr>
      <w:ind w:leftChars="200" w:left="480"/>
    </w:pPr>
  </w:style>
  <w:style w:type="paragraph" w:styleId="ac">
    <w:name w:val="Quote"/>
    <w:basedOn w:val="a"/>
    <w:next w:val="a"/>
    <w:link w:val="ad"/>
    <w:uiPriority w:val="29"/>
    <w:qFormat/>
    <w:rsid w:val="00F46FB3"/>
    <w:rPr>
      <w:i/>
      <w:iCs/>
    </w:rPr>
  </w:style>
  <w:style w:type="character" w:customStyle="1" w:styleId="ad">
    <w:name w:val="引文 字元"/>
    <w:basedOn w:val="a0"/>
    <w:link w:val="ac"/>
    <w:uiPriority w:val="29"/>
    <w:rsid w:val="00F46FB3"/>
    <w:rPr>
      <w:i/>
      <w:iCs/>
    </w:rPr>
  </w:style>
  <w:style w:type="paragraph" w:styleId="ae">
    <w:name w:val="Intense Quote"/>
    <w:basedOn w:val="a"/>
    <w:next w:val="a"/>
    <w:link w:val="af"/>
    <w:uiPriority w:val="30"/>
    <w:qFormat/>
    <w:rsid w:val="00F46FB3"/>
    <w:pPr>
      <w:pBdr>
        <w:top w:val="single" w:sz="8" w:space="1" w:color="70AD47" w:themeColor="accent6"/>
      </w:pBdr>
      <w:spacing w:before="140" w:after="140"/>
      <w:ind w:left="1440" w:right="1440"/>
    </w:pPr>
    <w:rPr>
      <w:b/>
      <w:bCs/>
      <w:i/>
      <w:iCs/>
    </w:rPr>
  </w:style>
  <w:style w:type="character" w:customStyle="1" w:styleId="af">
    <w:name w:val="鮮明引文 字元"/>
    <w:basedOn w:val="a0"/>
    <w:link w:val="ae"/>
    <w:uiPriority w:val="30"/>
    <w:rsid w:val="00F46FB3"/>
    <w:rPr>
      <w:b/>
      <w:bCs/>
      <w:i/>
      <w:iCs/>
    </w:rPr>
  </w:style>
  <w:style w:type="character" w:styleId="af0">
    <w:name w:val="Subtle Emphasis"/>
    <w:uiPriority w:val="19"/>
    <w:qFormat/>
    <w:rsid w:val="00F46FB3"/>
    <w:rPr>
      <w:i/>
      <w:iCs/>
    </w:rPr>
  </w:style>
  <w:style w:type="character" w:styleId="af1">
    <w:name w:val="Intense Emphasis"/>
    <w:uiPriority w:val="21"/>
    <w:qFormat/>
    <w:rsid w:val="00F46FB3"/>
    <w:rPr>
      <w:b/>
      <w:bCs/>
      <w:i/>
      <w:iCs/>
      <w:color w:val="70AD47" w:themeColor="accent6"/>
      <w:spacing w:val="10"/>
    </w:rPr>
  </w:style>
  <w:style w:type="character" w:styleId="af2">
    <w:name w:val="Subtle Reference"/>
    <w:uiPriority w:val="31"/>
    <w:qFormat/>
    <w:rsid w:val="00F46FB3"/>
    <w:rPr>
      <w:b/>
      <w:bCs/>
    </w:rPr>
  </w:style>
  <w:style w:type="character" w:styleId="af3">
    <w:name w:val="Intense Reference"/>
    <w:uiPriority w:val="32"/>
    <w:qFormat/>
    <w:rsid w:val="00F46FB3"/>
    <w:rPr>
      <w:b/>
      <w:bCs/>
      <w:smallCaps/>
      <w:spacing w:val="5"/>
      <w:sz w:val="22"/>
      <w:szCs w:val="22"/>
      <w:u w:val="single"/>
    </w:rPr>
  </w:style>
  <w:style w:type="character" w:styleId="af4">
    <w:name w:val="Book Title"/>
    <w:uiPriority w:val="33"/>
    <w:qFormat/>
    <w:rsid w:val="00F46FB3"/>
    <w:rPr>
      <w:rFonts w:asciiTheme="majorHAnsi" w:eastAsiaTheme="majorEastAsia" w:hAnsiTheme="majorHAnsi" w:cstheme="majorBidi"/>
      <w:i/>
      <w:iCs/>
      <w:sz w:val="20"/>
      <w:szCs w:val="20"/>
    </w:rPr>
  </w:style>
  <w:style w:type="paragraph" w:styleId="af5">
    <w:name w:val="TOC Heading"/>
    <w:basedOn w:val="1"/>
    <w:next w:val="a"/>
    <w:uiPriority w:val="39"/>
    <w:semiHidden/>
    <w:unhideWhenUsed/>
    <w:qFormat/>
    <w:rsid w:val="00F46FB3"/>
    <w:pPr>
      <w:outlineLvl w:val="9"/>
    </w:pPr>
  </w:style>
  <w:style w:type="paragraph" w:styleId="Web">
    <w:name w:val="Normal (Web)"/>
    <w:basedOn w:val="a"/>
    <w:uiPriority w:val="99"/>
    <w:semiHidden/>
    <w:unhideWhenUsed/>
    <w:rsid w:val="00D30469"/>
    <w:pPr>
      <w:spacing w:before="100" w:beforeAutospacing="1" w:after="100" w:afterAutospacing="1" w:line="240" w:lineRule="auto"/>
      <w:jc w:val="left"/>
    </w:pPr>
    <w:rPr>
      <w:rFonts w:ascii="新細明體" w:eastAsia="新細明體" w:hAnsi="新細明體" w:cs="新細明體"/>
      <w:sz w:val="24"/>
      <w:szCs w:val="24"/>
    </w:rPr>
  </w:style>
  <w:style w:type="character" w:styleId="af6">
    <w:name w:val="Hyperlink"/>
    <w:basedOn w:val="a0"/>
    <w:uiPriority w:val="99"/>
    <w:semiHidden/>
    <w:unhideWhenUsed/>
    <w:rsid w:val="00D304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76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ymetro.com.tw/tymetro-new/tw/_pages/travel-guide/A18"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www.google.com.tw/maps/place/%E7%B5%B1%E8%81%AF%E5%AE%A2%E9%81%8B+-+%E5%8C%97%E9%96%80%E7%AB%99/@22.9988235,120.2102415,17z/data=!3m1!4b1!4m5!3m4!1s0x346e768cc81a436f:0x4999f22afd321cdd!8m2!3d22.9988186!4d120.2124248?hl=zh-TW" TargetMode="Externa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6.jpeg"/><Relationship Id="rId7" Type="http://schemas.openxmlformats.org/officeDocument/2006/relationships/hyperlink" Target="https://www.thsrc.com.tw/tw/StationInfo/TBusShortcut/9c5ac6ca-ec89-48f8-aab0-41b738cb1814"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taiwangotaxi.weebly.com/207293044634920.html"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tymetro.com.tw/tymetro-new/tw/_pages/travel-guide/timetable-search.php" TargetMode="External"/><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www.wegoedu.com.tw/php-visa-ticket/kaohsiung-flight-cebu-manila/"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hyperlink" Target="https://www.wegoedu.com.tw/php-useful-information/ph-9-advantage/" TargetMode="External"/><Relationship Id="rId15" Type="http://schemas.openxmlformats.org/officeDocument/2006/relationships/image" Target="media/image6.jpeg"/><Relationship Id="rId23" Type="http://schemas.openxmlformats.org/officeDocument/2006/relationships/hyperlink" Target="http://www.kingbus.com.tw/aboutRoute.php" TargetMode="External"/><Relationship Id="rId28" Type="http://schemas.openxmlformats.org/officeDocument/2006/relationships/hyperlink" Target="https://www.ubus.com.tw/Booking/StationInquiry"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www.railway.gov.tw/tra-tip-web/tip/tip001/tip112/gobytime" TargetMode="External"/><Relationship Id="rId31" Type="http://schemas.openxmlformats.org/officeDocument/2006/relationships/hyperlink" Target="http://www.applebus.tw/" TargetMode="External"/><Relationship Id="rId4" Type="http://schemas.openxmlformats.org/officeDocument/2006/relationships/image" Target="media/image1.png"/><Relationship Id="rId9" Type="http://schemas.openxmlformats.org/officeDocument/2006/relationships/hyperlink" Target="http://www.tybus.com.tw/default.aspx?page=BusTime" TargetMode="External"/><Relationship Id="rId14" Type="http://schemas.openxmlformats.org/officeDocument/2006/relationships/hyperlink" Target="https://m.thsrc.com.tw/tw/TimeTable/SearchResult" TargetMode="External"/><Relationship Id="rId22" Type="http://schemas.openxmlformats.org/officeDocument/2006/relationships/hyperlink" Target="https://www.google.com.tw/maps/search/%E5%9C%8B%E5%85%89%E5%AE%A2%E9%81%8B%20%E5%8F%B0%E5%8D%97%E5%B8%82%E5%8C%97%E5%8D%80%E9%95%B7%E8%88%88%E9%87%8C%E5%85%AC%E5%9C%92%E8%B7%AF291%E8%99%9F" TargetMode="External"/><Relationship Id="rId27" Type="http://schemas.openxmlformats.org/officeDocument/2006/relationships/hyperlink" Target="https://www.google.com/maps/place/704%E5%8F%B0%E5%8D%97%E5%B8%82%E5%8C%97%E5%8D%80%E5%8C%97%E9%96%80%E8%B7%AF%E4%BA%8C%E6%AE%B573%E8%99%9F/data=!4m2!3m1!1s0x346e768cc8112c31:0xeaf9c53efb3fd92e?sa=X&amp;ved=2ahUKEwicpfz3tojoAhWDy4sBHUfbDyUQ8gEwAHoECA0QAQ" TargetMode="External"/><Relationship Id="rId30" Type="http://schemas.openxmlformats.org/officeDocument/2006/relationships/image" Target="media/image14.jpeg"/><Relationship Id="rId35" Type="http://schemas.openxmlformats.org/officeDocument/2006/relationships/hyperlink" Target="https://www.taoyuan-airport.com/main_ch/docdetail.aspx?uid=190&amp;pid=164&amp;docid=68&amp;mc="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690</Words>
  <Characters>3933</Characters>
  <Application>Microsoft Office Word</Application>
  <DocSecurity>0</DocSecurity>
  <Lines>32</Lines>
  <Paragraphs>9</Paragraphs>
  <ScaleCrop>false</ScaleCrop>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dc:creator>
  <cp:keywords/>
  <dc:description/>
  <cp:lastModifiedBy>Luisa</cp:lastModifiedBy>
  <cp:revision>1</cp:revision>
  <dcterms:created xsi:type="dcterms:W3CDTF">2020-03-09T03:47:00Z</dcterms:created>
  <dcterms:modified xsi:type="dcterms:W3CDTF">2020-03-09T03:48:00Z</dcterms:modified>
</cp:coreProperties>
</file>